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1" locked="0" layoutInCell="1" allowOverlap="1">
            <wp:simplePos x="0" y="0"/>
            <wp:positionH relativeFrom="column">
              <wp:posOffset>-909955</wp:posOffset>
            </wp:positionH>
            <wp:positionV relativeFrom="paragraph">
              <wp:posOffset>-1264920</wp:posOffset>
            </wp:positionV>
            <wp:extent cx="7583805" cy="10828020"/>
            <wp:effectExtent l="19050" t="0" r="0" b="0"/>
            <wp:wrapNone/>
            <wp:docPr id="31"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新中文）封面"/>
                    <pic:cNvPicPr>
                      <a:picLocks noChangeAspect="1" noChangeArrowheads="1"/>
                    </pic:cNvPicPr>
                  </pic:nvPicPr>
                  <pic:blipFill>
                    <a:blip r:embed="rId16" cstate="print"/>
                    <a:srcRect/>
                    <a:stretch>
                      <a:fillRect/>
                    </a:stretch>
                  </pic:blipFill>
                  <pic:spPr>
                    <a:xfrm>
                      <a:off x="0" y="0"/>
                      <a:ext cx="7583805" cy="10828020"/>
                    </a:xfrm>
                    <a:prstGeom prst="rect">
                      <a:avLst/>
                    </a:prstGeom>
                    <a:noFill/>
                    <a:ln w="9525">
                      <a:noFill/>
                      <a:miter lim="800000"/>
                      <a:headEnd/>
                      <a:tailEnd/>
                    </a:ln>
                  </pic:spPr>
                </pic:pic>
              </a:graphicData>
            </a:graphic>
          </wp:anchor>
        </w:drawing>
      </w:r>
    </w:p>
    <w:p/>
    <w:p/>
    <w:tbl>
      <w:tblPr>
        <w:tblStyle w:val="51"/>
        <w:tblpPr w:leftFromText="180" w:rightFromText="180" w:vertAnchor="page" w:horzAnchor="margin" w:tblpXSpec="right" w:tblpY="965"/>
        <w:tblW w:w="2269" w:type="dxa"/>
        <w:tblInd w:w="1361" w:type="dxa"/>
        <w:tblLayout w:type="fixed"/>
        <w:tblCellMar>
          <w:top w:w="0" w:type="dxa"/>
          <w:left w:w="108" w:type="dxa"/>
          <w:bottom w:w="0" w:type="dxa"/>
          <w:right w:w="108" w:type="dxa"/>
        </w:tblCellMar>
      </w:tblPr>
      <w:tblGrid>
        <w:gridCol w:w="2269"/>
      </w:tblGrid>
      <w:tr>
        <w:tblPrEx>
          <w:tblCellMar>
            <w:top w:w="0" w:type="dxa"/>
            <w:left w:w="108" w:type="dxa"/>
            <w:bottom w:w="0" w:type="dxa"/>
            <w:right w:w="108" w:type="dxa"/>
          </w:tblCellMar>
        </w:tblPrEx>
        <w:trPr>
          <w:trHeight w:val="187" w:hRule="atLeast"/>
        </w:trPr>
        <w:tc>
          <w:tcPr>
            <w:tcW w:w="2269" w:type="dxa"/>
            <w:shd w:val="clear" w:color="auto" w:fill="auto"/>
            <w:vAlign w:val="center"/>
          </w:tcPr>
          <w:p>
            <w:pPr>
              <w:pStyle w:val="40"/>
              <w:rPr>
                <w:rFonts w:ascii="黑体"/>
              </w:rPr>
            </w:pPr>
          </w:p>
        </w:tc>
      </w:tr>
    </w:tbl>
    <w:p>
      <w:pPr>
        <w:pStyle w:val="203"/>
      </w:pPr>
    </w:p>
    <w:p>
      <w:pPr>
        <w:pStyle w:val="203"/>
      </w:pPr>
    </w:p>
    <w:tbl>
      <w:tblPr>
        <w:tblStyle w:val="51"/>
        <w:tblW w:w="9566" w:type="dxa"/>
        <w:tblInd w:w="0" w:type="dxa"/>
        <w:tblLayout w:type="fixed"/>
        <w:tblCellMar>
          <w:top w:w="0" w:type="dxa"/>
          <w:left w:w="108" w:type="dxa"/>
          <w:bottom w:w="0" w:type="dxa"/>
          <w:right w:w="108" w:type="dxa"/>
        </w:tblCellMar>
      </w:tblPr>
      <w:tblGrid>
        <w:gridCol w:w="9566"/>
      </w:tblGrid>
      <w:tr>
        <w:tblPrEx>
          <w:tblCellMar>
            <w:top w:w="0" w:type="dxa"/>
            <w:left w:w="108" w:type="dxa"/>
            <w:bottom w:w="0" w:type="dxa"/>
            <w:right w:w="108" w:type="dxa"/>
          </w:tblCellMar>
        </w:tblPrEx>
        <w:tc>
          <w:tcPr>
            <w:tcW w:w="9566" w:type="dxa"/>
            <w:vAlign w:val="center"/>
          </w:tcPr>
          <w:p>
            <w:pPr>
              <w:pStyle w:val="136"/>
              <w:rPr>
                <w:rFonts w:hint="default" w:eastAsia="宋体"/>
                <w:lang w:val="en-US" w:eastAsia="zh-CN"/>
              </w:rPr>
            </w:pPr>
            <w:r>
              <w:rPr>
                <w:rFonts w:hint="default" w:ascii="Times New Roman" w:hAnsi="Times New Roman" w:cs="Times New Roman"/>
                <w:lang w:val="en-US" w:eastAsia="zh-CN"/>
              </w:rPr>
              <w:t>ISO</w:t>
            </w:r>
            <w:r>
              <w:rPr>
                <w:rFonts w:hint="eastAsia"/>
                <w:lang w:val="en-US" w:eastAsia="zh-CN"/>
              </w:rPr>
              <w:t>镜像文件升级RAID卡固件方法</w:t>
            </w:r>
          </w:p>
        </w:tc>
      </w:tr>
      <w:tr>
        <w:tblPrEx>
          <w:tblCellMar>
            <w:top w:w="0" w:type="dxa"/>
            <w:left w:w="108" w:type="dxa"/>
            <w:bottom w:w="0" w:type="dxa"/>
            <w:right w:w="108" w:type="dxa"/>
          </w:tblCellMar>
        </w:tblPrEx>
        <w:tc>
          <w:tcPr>
            <w:tcW w:w="9566" w:type="dxa"/>
            <w:vAlign w:val="center"/>
          </w:tcPr>
          <w:p>
            <w:pPr>
              <w:pStyle w:val="137"/>
              <w:rPr>
                <w:rFonts w:hint="default" w:eastAsia="宋体"/>
                <w:lang w:val="en-US" w:eastAsia="zh-CN"/>
              </w:rPr>
            </w:pPr>
            <w:r>
              <w:rPr>
                <w:rFonts w:hint="default" w:ascii="Times New Roman" w:hAnsi="Times New Roman" w:cs="Times New Roman"/>
              </w:rPr>
              <w:t>R</w:t>
            </w:r>
            <w:r>
              <w:rPr>
                <w:rFonts w:hint="default" w:ascii="Times New Roman" w:hAnsi="Times New Roman" w:cs="Times New Roman"/>
                <w:lang w:val="en-US" w:eastAsia="zh-CN"/>
              </w:rPr>
              <w:t>1.0</w:t>
            </w:r>
          </w:p>
        </w:tc>
      </w:tr>
    </w:tbl>
    <w:p>
      <w:pPr>
        <w:pStyle w:val="203"/>
        <w:sectPr>
          <w:headerReference r:id="rId5" w:type="first"/>
          <w:footerReference r:id="rId8" w:type="first"/>
          <w:headerReference r:id="rId3" w:type="default"/>
          <w:footerReference r:id="rId6" w:type="default"/>
          <w:headerReference r:id="rId4" w:type="even"/>
          <w:footerReference r:id="rId7" w:type="even"/>
          <w:pgSz w:w="11907" w:h="16840"/>
          <w:pgMar w:top="1899" w:right="1100" w:bottom="1899" w:left="1457" w:header="601" w:footer="799" w:gutter="0"/>
          <w:pgBorders>
            <w:top w:val="none" w:sz="0" w:space="0"/>
            <w:left w:val="none" w:sz="0" w:space="0"/>
            <w:bottom w:val="none" w:sz="0" w:space="0"/>
            <w:right w:val="none" w:sz="0" w:space="0"/>
          </w:pgBorders>
          <w:pgNumType w:fmt="upperRoman" w:start="1"/>
          <w:cols w:space="720" w:num="1"/>
          <w:titlePg/>
        </w:sectPr>
      </w:pPr>
    </w:p>
    <w:p/>
    <w:tbl>
      <w:tblPr>
        <w:tblStyle w:val="51"/>
        <w:tblW w:w="9120" w:type="dxa"/>
        <w:tblInd w:w="108" w:type="dxa"/>
        <w:tblLayout w:type="fixed"/>
        <w:tblCellMar>
          <w:top w:w="0" w:type="dxa"/>
          <w:left w:w="108" w:type="dxa"/>
          <w:bottom w:w="0" w:type="dxa"/>
          <w:right w:w="108" w:type="dxa"/>
        </w:tblCellMar>
      </w:tblPr>
      <w:tblGrid>
        <w:gridCol w:w="996"/>
        <w:gridCol w:w="8124"/>
      </w:tblGrid>
      <w:tr>
        <w:tblPrEx>
          <w:tblCellMar>
            <w:top w:w="0" w:type="dxa"/>
            <w:left w:w="108" w:type="dxa"/>
            <w:bottom w:w="0" w:type="dxa"/>
            <w:right w:w="108" w:type="dxa"/>
          </w:tblCellMar>
        </w:tblPrEx>
        <w:trPr>
          <w:trHeight w:val="6887" w:hRule="atLeast"/>
        </w:trPr>
        <w:tc>
          <w:tcPr>
            <w:tcW w:w="9120" w:type="dxa"/>
            <w:gridSpan w:val="2"/>
            <w:vAlign w:val="center"/>
          </w:tcPr>
          <w:p>
            <w:pPr>
              <w:pStyle w:val="167"/>
            </w:pPr>
            <w:r>
              <w:rPr>
                <w:rFonts w:hint="eastAsia"/>
              </w:rPr>
              <w:t>法律声明</w:t>
            </w:r>
          </w:p>
          <w:p>
            <w:pPr>
              <w:rPr>
                <w:rFonts w:ascii="Arial" w:hAnsi="Arial"/>
              </w:rPr>
            </w:pPr>
          </w:p>
          <w:p>
            <w:pPr>
              <w:pStyle w:val="201"/>
              <w:rPr>
                <w:lang w:eastAsia="zh-CN"/>
              </w:rPr>
            </w:pPr>
            <w:r>
              <w:rPr>
                <w:lang w:eastAsia="zh-CN"/>
              </w:rPr>
              <w:t>若</w:t>
            </w:r>
            <w:r>
              <w:rPr>
                <w:rFonts w:hint="eastAsia"/>
                <w:lang w:eastAsia="zh-CN"/>
              </w:rPr>
              <w:t>接收中兴通讯股份有限公司（以下称为“中兴通讯”）的此份文档</w:t>
            </w:r>
            <w:r>
              <w:rPr>
                <w:lang w:eastAsia="zh-CN"/>
              </w:rPr>
              <w:t>，即表示您已同意以下条款。若不同意以下条款，请停止使用本</w:t>
            </w:r>
            <w:r>
              <w:rPr>
                <w:rFonts w:hint="eastAsia"/>
                <w:lang w:eastAsia="zh-CN"/>
              </w:rPr>
              <w:t>文档</w:t>
            </w:r>
            <w:r>
              <w:rPr>
                <w:lang w:eastAsia="zh-CN"/>
              </w:rPr>
              <w:t>。</w:t>
            </w:r>
          </w:p>
          <w:p>
            <w:pPr>
              <w:pStyle w:val="201"/>
              <w:rPr>
                <w:lang w:eastAsia="zh-CN"/>
              </w:rPr>
            </w:pPr>
          </w:p>
          <w:p>
            <w:pPr>
              <w:pStyle w:val="201"/>
              <w:rPr>
                <w:lang w:eastAsia="zh-CN"/>
              </w:rPr>
            </w:pPr>
            <w:r>
              <w:rPr>
                <w:rFonts w:hint="eastAsia"/>
                <w:lang w:eastAsia="zh-CN"/>
              </w:rPr>
              <w:t>本文档</w:t>
            </w:r>
            <w:r>
              <w:rPr>
                <w:lang w:eastAsia="zh-CN"/>
              </w:rPr>
              <w:t>版权所有</w:t>
            </w:r>
            <w:r>
              <w:rPr>
                <w:rFonts w:hint="eastAsia"/>
                <w:lang w:eastAsia="zh-CN"/>
              </w:rPr>
              <w:t>中兴通讯股份有限</w:t>
            </w:r>
            <w:r>
              <w:rPr>
                <w:lang w:eastAsia="zh-CN"/>
              </w:rPr>
              <w:t>公司。保留任何未在本</w:t>
            </w:r>
            <w:r>
              <w:rPr>
                <w:rFonts w:hint="eastAsia"/>
                <w:lang w:eastAsia="zh-CN"/>
              </w:rPr>
              <w:t>文档</w:t>
            </w:r>
            <w:r>
              <w:rPr>
                <w:lang w:eastAsia="zh-CN"/>
              </w:rPr>
              <w:t>中明示授予的权利。</w:t>
            </w:r>
            <w:r>
              <w:rPr>
                <w:rFonts w:hint="eastAsia"/>
                <w:lang w:eastAsia="zh-CN"/>
              </w:rPr>
              <w:t>文档中涉及中兴通讯的专有信息。</w:t>
            </w:r>
            <w:r>
              <w:rPr>
                <w:lang w:eastAsia="zh-CN"/>
              </w:rPr>
              <w:t>未经</w:t>
            </w:r>
            <w:r>
              <w:rPr>
                <w:rFonts w:hint="eastAsia"/>
                <w:lang w:eastAsia="zh-CN"/>
              </w:rPr>
              <w:t>中兴通讯</w:t>
            </w:r>
            <w:r>
              <w:rPr>
                <w:lang w:eastAsia="zh-CN"/>
              </w:rPr>
              <w:t>事先书面许可，</w:t>
            </w:r>
            <w:r>
              <w:rPr>
                <w:rFonts w:hint="eastAsia"/>
                <w:lang w:eastAsia="zh-CN"/>
              </w:rPr>
              <w:t>任何单位和个人不得复制、传递、分发、使用和泄漏该文档以及该文档包含的任何图片、表格、数据及其他信息。</w:t>
            </w:r>
          </w:p>
          <w:p>
            <w:pPr>
              <w:pStyle w:val="201"/>
              <w:rPr>
                <w:lang w:eastAsia="zh-CN"/>
              </w:rPr>
            </w:pPr>
          </w:p>
          <w:p>
            <w:pPr>
              <w:pStyle w:val="201"/>
              <w:rPr>
                <w:lang w:eastAsia="zh-CN"/>
              </w:rPr>
            </w:pPr>
            <w:r>
              <w:rPr>
                <w:rFonts w:hint="eastAsia"/>
                <w:lang w:eastAsia="zh-CN"/>
              </w:rPr>
              <w:drawing>
                <wp:inline distT="0" distB="0" distL="0" distR="0">
                  <wp:extent cx="390525" cy="190500"/>
                  <wp:effectExtent l="19050" t="0" r="9525" b="0"/>
                  <wp:docPr id="4"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zte-小尺寸"/>
                          <pic:cNvPicPr>
                            <a:picLocks noChangeAspect="1" noChangeArrowheads="1"/>
                          </pic:cNvPicPr>
                        </pic:nvPicPr>
                        <pic:blipFill>
                          <a:blip r:embed="rId17" cstate="print"/>
                          <a:srcRect/>
                          <a:stretch>
                            <a:fillRect/>
                          </a:stretch>
                        </pic:blipFill>
                        <pic:spPr>
                          <a:xfrm>
                            <a:off x="0" y="0"/>
                            <a:ext cx="390525" cy="190500"/>
                          </a:xfrm>
                          <a:prstGeom prst="rect">
                            <a:avLst/>
                          </a:prstGeom>
                          <a:noFill/>
                          <a:ln w="9525">
                            <a:noFill/>
                            <a:miter lim="800000"/>
                            <a:headEnd/>
                            <a:tailEnd/>
                          </a:ln>
                        </pic:spPr>
                      </pic:pic>
                    </a:graphicData>
                  </a:graphic>
                </wp:inline>
              </w:drawing>
            </w:r>
            <w:r>
              <w:rPr>
                <w:rFonts w:hint="eastAsia"/>
                <w:lang w:eastAsia="zh-CN"/>
              </w:rPr>
              <w:t>和</w:t>
            </w:r>
            <w:r>
              <w:rPr>
                <w:rFonts w:hint="eastAsia"/>
                <w:lang w:eastAsia="zh-CN"/>
              </w:rPr>
              <w:drawing>
                <wp:inline distT="0" distB="0" distL="0" distR="0">
                  <wp:extent cx="733425" cy="180975"/>
                  <wp:effectExtent l="19050" t="0" r="9525" b="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noChangeArrowheads="1"/>
                          </pic:cNvPicPr>
                        </pic:nvPicPr>
                        <pic:blipFill>
                          <a:blip r:embed="rId18" cstate="print"/>
                          <a:srcRect/>
                          <a:stretch>
                            <a:fillRect/>
                          </a:stretch>
                        </pic:blipFill>
                        <pic:spPr>
                          <a:xfrm>
                            <a:off x="0" y="0"/>
                            <a:ext cx="733425" cy="180975"/>
                          </a:xfrm>
                          <a:prstGeom prst="rect">
                            <a:avLst/>
                          </a:prstGeom>
                          <a:noFill/>
                          <a:ln w="9525">
                            <a:noFill/>
                            <a:miter lim="800000"/>
                            <a:headEnd/>
                            <a:tailEnd/>
                          </a:ln>
                        </pic:spPr>
                      </pic:pic>
                    </a:graphicData>
                  </a:graphic>
                </wp:inline>
              </w:drawing>
            </w:r>
            <w:r>
              <w:rPr>
                <w:rFonts w:hint="eastAsia"/>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01"/>
              <w:rPr>
                <w:lang w:eastAsia="zh-CN"/>
              </w:rPr>
            </w:pPr>
          </w:p>
          <w:p>
            <w:pPr>
              <w:pStyle w:val="201"/>
              <w:rPr>
                <w:lang w:eastAsia="zh-CN"/>
              </w:rPr>
            </w:pPr>
            <w:r>
              <w:rPr>
                <w:rFonts w:hint="eastAsia"/>
                <w:lang w:eastAsia="zh-CN"/>
              </w:rPr>
              <w:t>本产品符合有关环境保护和人身安全方面的设计要求，产品的存放、使用和弃置应遵照产品手册、相关合同或相关国法律、法规的要求进行。</w:t>
            </w:r>
          </w:p>
          <w:p>
            <w:pPr>
              <w:pStyle w:val="201"/>
              <w:rPr>
                <w:lang w:eastAsia="zh-CN"/>
              </w:rPr>
            </w:pPr>
          </w:p>
          <w:p>
            <w:pPr>
              <w:pStyle w:val="201"/>
              <w:rPr>
                <w:rFonts w:cs="Arial"/>
                <w:szCs w:val="21"/>
                <w:lang w:eastAsia="zh-CN"/>
              </w:rPr>
            </w:pPr>
            <w:r>
              <w:rPr>
                <w:rFonts w:hint="eastAsia"/>
                <w:lang w:eastAsia="zh-CN"/>
              </w:rPr>
              <w:t>本文档按“现状”和“仅此状态”提供。本文档中的信息随着中兴通讯产品和技术的进步将不断更新，中兴通讯不再通知此类信息的更新。</w:t>
            </w:r>
          </w:p>
        </w:tc>
      </w:tr>
      <w:tr>
        <w:tblPrEx>
          <w:tblCellMar>
            <w:top w:w="0" w:type="dxa"/>
            <w:left w:w="108" w:type="dxa"/>
            <w:bottom w:w="0" w:type="dxa"/>
            <w:right w:w="108" w:type="dxa"/>
          </w:tblCellMar>
        </w:tblPrEx>
        <w:trPr>
          <w:trHeight w:val="930" w:hRule="atLeast"/>
        </w:trPr>
        <w:tc>
          <w:tcPr>
            <w:tcW w:w="9120" w:type="dxa"/>
            <w:gridSpan w:val="2"/>
            <w:vAlign w:val="center"/>
          </w:tcPr>
          <w:p>
            <w:pPr>
              <w:pStyle w:val="167"/>
            </w:pPr>
            <w:r>
              <w:rPr>
                <w:rFonts w:hint="eastAsia"/>
              </w:rPr>
              <w:t>中兴通讯股份有限公司</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地址</w:t>
            </w:r>
            <w:r>
              <w:rPr>
                <w:rFonts w:ascii="宋体" w:hAnsi="宋体"/>
                <w:b/>
                <w:color w:val="auto"/>
                <w:sz w:val="21"/>
                <w:szCs w:val="21"/>
                <w:lang w:eastAsia="zh-CN"/>
              </w:rPr>
              <w:t>:</w:t>
            </w:r>
          </w:p>
        </w:tc>
        <w:tc>
          <w:tcPr>
            <w:tcW w:w="8124" w:type="dxa"/>
            <w:vAlign w:val="center"/>
          </w:tcPr>
          <w:p>
            <w:pPr>
              <w:pStyle w:val="66"/>
              <w:jc w:val="both"/>
              <w:rPr>
                <w:rFonts w:ascii="宋体" w:hAnsi="Arial" w:cs="宋体"/>
                <w:b/>
                <w:bCs/>
                <w:color w:val="000000"/>
                <w:sz w:val="24"/>
                <w:lang w:eastAsia="zh-CN"/>
              </w:rPr>
            </w:pPr>
            <w:r>
              <w:rPr>
                <w:rFonts w:hint="eastAsia" w:ascii="宋体" w:hAnsi="宋体"/>
                <w:color w:val="auto"/>
                <w:sz w:val="21"/>
                <w:szCs w:val="21"/>
                <w:lang w:eastAsia="zh-CN"/>
              </w:rPr>
              <w:t>中国深圳市科技南路</w:t>
            </w:r>
            <w:r>
              <w:rPr>
                <w:rFonts w:ascii="宋体" w:hAnsi="宋体"/>
                <w:color w:val="auto"/>
                <w:sz w:val="21"/>
                <w:szCs w:val="21"/>
                <w:lang w:eastAsia="zh-CN"/>
              </w:rPr>
              <w:t>55</w:t>
            </w:r>
            <w:r>
              <w:rPr>
                <w:rFonts w:hint="eastAsia" w:ascii="宋体" w:hAnsi="宋体"/>
                <w:color w:val="auto"/>
                <w:sz w:val="21"/>
                <w:szCs w:val="21"/>
                <w:lang w:eastAsia="zh-CN"/>
              </w:rPr>
              <w:t>号</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邮编</w:t>
            </w:r>
          </w:p>
        </w:tc>
        <w:tc>
          <w:tcPr>
            <w:tcW w:w="8124" w:type="dxa"/>
            <w:vAlign w:val="center"/>
          </w:tcPr>
          <w:p>
            <w:pPr>
              <w:pStyle w:val="66"/>
              <w:jc w:val="both"/>
              <w:rPr>
                <w:rFonts w:ascii="宋体" w:hAnsi="宋体"/>
                <w:color w:val="auto"/>
                <w:sz w:val="21"/>
                <w:szCs w:val="21"/>
                <w:lang w:eastAsia="zh-CN"/>
              </w:rPr>
            </w:pPr>
            <w:r>
              <w:rPr>
                <w:rFonts w:ascii="宋体" w:hAnsi="宋体"/>
                <w:color w:val="auto"/>
                <w:sz w:val="21"/>
                <w:szCs w:val="21"/>
                <w:lang w:eastAsia="zh-CN"/>
              </w:rPr>
              <w:t>518057</w:t>
            </w:r>
          </w:p>
        </w:tc>
      </w:tr>
      <w:tr>
        <w:tblPrEx>
          <w:tblCellMar>
            <w:top w:w="0" w:type="dxa"/>
            <w:left w:w="108" w:type="dxa"/>
            <w:bottom w:w="0" w:type="dxa"/>
            <w:right w:w="108" w:type="dxa"/>
          </w:tblCellMar>
        </w:tblPrEx>
        <w:trPr>
          <w:trHeight w:val="337"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网站</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"http://support.zte.com.cn" </w:instrText>
            </w:r>
            <w:r>
              <w:fldChar w:fldCharType="separate"/>
            </w:r>
            <w:r>
              <w:rPr>
                <w:rFonts w:hint="eastAsia" w:ascii="宋体" w:hAnsi="宋体"/>
                <w:color w:val="auto"/>
                <w:sz w:val="21"/>
                <w:szCs w:val="21"/>
                <w:lang w:eastAsia="zh-CN"/>
              </w:rPr>
              <w:t>http://sup</w:t>
            </w:r>
            <w:r>
              <w:rPr>
                <w:rFonts w:ascii="宋体" w:hAnsi="宋体"/>
                <w:color w:val="auto"/>
                <w:sz w:val="21"/>
                <w:szCs w:val="21"/>
                <w:lang w:eastAsia="zh-CN"/>
              </w:rPr>
              <w:t>p</w:t>
            </w:r>
            <w:r>
              <w:rPr>
                <w:rFonts w:hint="eastAsia" w:ascii="宋体" w:hAnsi="宋体"/>
                <w:color w:val="auto"/>
                <w:sz w:val="21"/>
                <w:szCs w:val="21"/>
                <w:lang w:eastAsia="zh-CN"/>
              </w:rPr>
              <w:t>ort.</w:t>
            </w:r>
            <w:r>
              <w:rPr>
                <w:rFonts w:ascii="宋体" w:hAnsi="宋体"/>
                <w:color w:val="auto"/>
                <w:sz w:val="21"/>
                <w:szCs w:val="21"/>
                <w:lang w:eastAsia="zh-CN"/>
              </w:rPr>
              <w:t>zte.com.cn</w:t>
            </w:r>
            <w:r>
              <w:rPr>
                <w:rFonts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33"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邮箱</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"mailto:800@zte.com.cn" </w:instrText>
            </w:r>
            <w:r>
              <w:fldChar w:fldCharType="separate"/>
            </w:r>
            <w:r>
              <w:rPr>
                <w:rFonts w:hint="eastAsia" w:ascii="宋体" w:hAnsi="宋体"/>
                <w:color w:val="auto"/>
                <w:sz w:val="21"/>
                <w:szCs w:val="21"/>
                <w:lang w:eastAsia="zh-CN"/>
              </w:rPr>
              <w:t>800@zte.com.cn</w:t>
            </w:r>
            <w:r>
              <w:rPr>
                <w:rFonts w:hint="eastAsia"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76" w:hRule="atLeast"/>
        </w:trPr>
        <w:tc>
          <w:tcPr>
            <w:tcW w:w="996" w:type="dxa"/>
            <w:vAlign w:val="center"/>
          </w:tcPr>
          <w:p>
            <w:pPr>
              <w:pStyle w:val="150"/>
            </w:pPr>
          </w:p>
        </w:tc>
        <w:tc>
          <w:tcPr>
            <w:tcW w:w="8124" w:type="dxa"/>
            <w:vAlign w:val="center"/>
          </w:tcPr>
          <w:p>
            <w:pPr>
              <w:pStyle w:val="150"/>
            </w:pPr>
          </w:p>
        </w:tc>
      </w:tr>
    </w:tbl>
    <w:p/>
    <w:p>
      <w:pPr>
        <w:pStyle w:val="3"/>
        <w:rPr>
          <w:lang w:eastAsia="zh-CN"/>
        </w:rPr>
      </w:pPr>
      <w:r>
        <w:br w:type="page"/>
      </w:r>
    </w:p>
    <w:p>
      <w:pPr>
        <w:numPr>
          <w:ilvl w:val="0"/>
          <w:numId w:val="0"/>
        </w:numPr>
        <w:rPr>
          <w:rFonts w:hint="eastAsia"/>
          <w:lang w:val="en-US" w:eastAsia="zh-CN"/>
        </w:rPr>
      </w:pPr>
      <w:r>
        <w:rPr>
          <w:rFonts w:hint="eastAsia"/>
          <w:lang w:val="en-US" w:eastAsia="zh-CN"/>
        </w:rPr>
        <w:t>说明：</w:t>
      </w:r>
    </w:p>
    <w:p>
      <w:pPr>
        <w:numPr>
          <w:ilvl w:val="0"/>
          <w:numId w:val="24"/>
        </w:numPr>
        <w:ind w:firstLine="420" w:firstLineChars="0"/>
        <w:rPr>
          <w:rFonts w:hint="eastAsia"/>
          <w:lang w:val="en-US" w:eastAsia="zh-CN"/>
        </w:rPr>
      </w:pPr>
      <w:r>
        <w:rPr>
          <w:rFonts w:hint="eastAsia"/>
          <w:lang w:val="en-US" w:eastAsia="zh-CN"/>
        </w:rPr>
        <w:t>因为镜像包里放置了Firmware和E2PROM两个文件，会同时升级，升级后卡的模式会恢复默认的Mixed模式，改成需要的模式即可，不会修改RAID配置、SN号和SAS地址等信息；</w:t>
      </w:r>
    </w:p>
    <w:p>
      <w:pPr>
        <w:numPr>
          <w:ilvl w:val="0"/>
          <w:numId w:val="24"/>
        </w:numPr>
        <w:ind w:firstLine="420" w:firstLineChars="0"/>
        <w:rPr>
          <w:rFonts w:hint="default"/>
          <w:lang w:val="en-US" w:eastAsia="zh-CN"/>
        </w:rPr>
      </w:pPr>
      <w:r>
        <w:rPr>
          <w:rFonts w:hint="eastAsia"/>
          <w:lang w:val="en-US" w:eastAsia="zh-CN"/>
        </w:rPr>
        <w:t>本镜像是5.32版本固件。</w:t>
      </w:r>
    </w:p>
    <w:p>
      <w:pPr>
        <w:numPr>
          <w:ilvl w:val="0"/>
          <w:numId w:val="0"/>
        </w:numPr>
        <w:rPr>
          <w:rFonts w:hint="default"/>
          <w:lang w:val="en-US" w:eastAsia="zh-CN"/>
        </w:rPr>
      </w:pPr>
      <w:bookmarkStart w:id="0" w:name="_GoBack"/>
      <w:bookmarkEnd w:id="0"/>
    </w:p>
    <w:p>
      <w:pPr>
        <w:numPr>
          <w:ilvl w:val="0"/>
          <w:numId w:val="0"/>
        </w:numPr>
        <w:rPr>
          <w:rFonts w:hint="default"/>
          <w:lang w:val="en-US" w:eastAsia="zh-CN"/>
        </w:rPr>
      </w:pPr>
      <w:r>
        <w:rPr>
          <w:rFonts w:hint="eastAsia"/>
          <w:lang w:val="en-US" w:eastAsia="zh-CN"/>
        </w:rPr>
        <w:t>升级步骤：</w:t>
      </w:r>
    </w:p>
    <w:p>
      <w:pPr>
        <w:numPr>
          <w:ilvl w:val="0"/>
          <w:numId w:val="25"/>
        </w:numPr>
        <w:rPr>
          <w:rFonts w:hint="eastAsia"/>
          <w:lang w:val="en-US" w:eastAsia="zh-CN"/>
        </w:rPr>
      </w:pPr>
      <w:r>
        <w:rPr>
          <w:rFonts w:hint="eastAsia"/>
          <w:lang w:val="en-US" w:eastAsia="zh-CN"/>
        </w:rPr>
        <w:t>确定RAID卡初始固件版本，可在BMC-WEB界面查询，也可以进BIOS或操作系统下查询，例如：</w:t>
      </w:r>
    </w:p>
    <w:p>
      <w:pPr>
        <w:numPr>
          <w:ilvl w:val="0"/>
          <w:numId w:val="0"/>
        </w:numPr>
        <w:rPr>
          <w:rFonts w:hint="eastAsia"/>
          <w:lang w:val="en-US" w:eastAsia="zh-CN"/>
        </w:rPr>
      </w:pPr>
      <w:r>
        <w:rPr>
          <w:rFonts w:hint="eastAsia"/>
          <w:lang w:val="en-US" w:eastAsia="zh-CN"/>
        </w:rPr>
        <w:t>BMC界面：设置—RAID管理—RAID卡控制器信息</w:t>
      </w:r>
    </w:p>
    <w:p>
      <w:pPr>
        <w:numPr>
          <w:ilvl w:val="0"/>
          <w:numId w:val="0"/>
        </w:numPr>
      </w:pPr>
      <w:r>
        <w:drawing>
          <wp:inline distT="0" distB="0" distL="114300" distR="114300">
            <wp:extent cx="5273675" cy="2905760"/>
            <wp:effectExtent l="0" t="0" r="3175" b="889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9"/>
                    <a:srcRect t="9619"/>
                    <a:stretch>
                      <a:fillRect/>
                    </a:stretch>
                  </pic:blipFill>
                  <pic:spPr>
                    <a:xfrm>
                      <a:off x="0" y="0"/>
                      <a:ext cx="5273675" cy="2905760"/>
                    </a:xfrm>
                    <a:prstGeom prst="rect">
                      <a:avLst/>
                    </a:prstGeom>
                    <a:noFill/>
                    <a:ln>
                      <a:noFill/>
                    </a:ln>
                  </pic:spPr>
                </pic:pic>
              </a:graphicData>
            </a:graphic>
          </wp:inline>
        </w:drawing>
      </w:r>
    </w:p>
    <w:p>
      <w:pPr>
        <w:numPr>
          <w:ilvl w:val="0"/>
          <w:numId w:val="0"/>
        </w:numPr>
        <w:rPr>
          <w:rFonts w:hint="default"/>
          <w:lang w:val="en-US" w:eastAsia="zh-CN"/>
        </w:rPr>
      </w:pPr>
    </w:p>
    <w:p>
      <w:pPr>
        <w:numPr>
          <w:ilvl w:val="0"/>
          <w:numId w:val="25"/>
        </w:numPr>
        <w:rPr>
          <w:rFonts w:hint="default"/>
          <w:lang w:val="en-US" w:eastAsia="zh-CN"/>
        </w:rPr>
      </w:pPr>
      <w:r>
        <w:rPr>
          <w:rFonts w:hint="eastAsia"/>
          <w:lang w:val="en-US" w:eastAsia="zh-CN"/>
        </w:rPr>
        <w:t>在BMC界面里，设置—媒体重定向—VMedia</w:t>
      </w:r>
    </w:p>
    <w:p>
      <w:pPr>
        <w:numPr>
          <w:ilvl w:val="0"/>
          <w:numId w:val="0"/>
        </w:numPr>
      </w:pPr>
      <w:r>
        <w:drawing>
          <wp:inline distT="0" distB="0" distL="114300" distR="114300">
            <wp:extent cx="5261610" cy="2665730"/>
            <wp:effectExtent l="0" t="0" r="15240" b="127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20"/>
                    <a:stretch>
                      <a:fillRect/>
                    </a:stretch>
                  </pic:blipFill>
                  <pic:spPr>
                    <a:xfrm>
                      <a:off x="0" y="0"/>
                      <a:ext cx="5261610" cy="2665730"/>
                    </a:xfrm>
                    <a:prstGeom prst="rect">
                      <a:avLst/>
                    </a:prstGeom>
                    <a:noFill/>
                    <a:ln>
                      <a:noFill/>
                    </a:ln>
                  </pic:spPr>
                </pic:pic>
              </a:graphicData>
            </a:graphic>
          </wp:inline>
        </w:drawing>
      </w:r>
    </w:p>
    <w:p>
      <w:pPr>
        <w:numPr>
          <w:ilvl w:val="0"/>
          <w:numId w:val="0"/>
        </w:numPr>
      </w:pPr>
      <w:r>
        <w:drawing>
          <wp:inline distT="0" distB="0" distL="114300" distR="114300">
            <wp:extent cx="5264785" cy="908685"/>
            <wp:effectExtent l="0" t="0" r="12065" b="5715"/>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1"/>
                    <a:stretch>
                      <a:fillRect/>
                    </a:stretch>
                  </pic:blipFill>
                  <pic:spPr>
                    <a:xfrm>
                      <a:off x="0" y="0"/>
                      <a:ext cx="5264785" cy="908685"/>
                    </a:xfrm>
                    <a:prstGeom prst="rect">
                      <a:avLst/>
                    </a:prstGeom>
                    <a:noFill/>
                    <a:ln>
                      <a:noFill/>
                    </a:ln>
                  </pic:spPr>
                </pic:pic>
              </a:graphicData>
            </a:graphic>
          </wp:inline>
        </w:drawing>
      </w:r>
    </w:p>
    <w:p>
      <w:pPr>
        <w:numPr>
          <w:ilvl w:val="0"/>
          <w:numId w:val="0"/>
        </w:numPr>
      </w:pPr>
    </w:p>
    <w:p>
      <w:pPr>
        <w:numPr>
          <w:ilvl w:val="0"/>
          <w:numId w:val="0"/>
        </w:numPr>
        <w:rPr>
          <w:rFonts w:hint="default" w:eastAsia="宋体"/>
          <w:lang w:val="en-US" w:eastAsia="zh-CN"/>
        </w:rPr>
      </w:pPr>
      <w:r>
        <w:rPr>
          <w:rFonts w:hint="eastAsia"/>
          <w:lang w:val="en-US" w:eastAsia="zh-CN"/>
        </w:rPr>
        <w:t>改成如下配置，点击保存</w:t>
      </w:r>
    </w:p>
    <w:p>
      <w:pPr>
        <w:numPr>
          <w:ilvl w:val="0"/>
          <w:numId w:val="0"/>
        </w:numPr>
      </w:pPr>
      <w:r>
        <w:drawing>
          <wp:inline distT="0" distB="0" distL="114300" distR="114300">
            <wp:extent cx="5259070" cy="1907540"/>
            <wp:effectExtent l="0" t="0" r="17780" b="1651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22"/>
                    <a:stretch>
                      <a:fillRect/>
                    </a:stretch>
                  </pic:blipFill>
                  <pic:spPr>
                    <a:xfrm>
                      <a:off x="0" y="0"/>
                      <a:ext cx="5259070" cy="1907540"/>
                    </a:xfrm>
                    <a:prstGeom prst="rect">
                      <a:avLst/>
                    </a:prstGeom>
                    <a:noFill/>
                    <a:ln>
                      <a:noFill/>
                    </a:ln>
                  </pic:spPr>
                </pic:pic>
              </a:graphicData>
            </a:graphic>
          </wp:inline>
        </w:drawing>
      </w:r>
    </w:p>
    <w:p>
      <w:pPr>
        <w:numPr>
          <w:ilvl w:val="0"/>
          <w:numId w:val="0"/>
        </w:numPr>
        <w:rPr>
          <w:rFonts w:hint="default"/>
          <w:lang w:val="en-US" w:eastAsia="zh-CN"/>
        </w:rPr>
      </w:pPr>
    </w:p>
    <w:p>
      <w:pPr>
        <w:numPr>
          <w:ilvl w:val="0"/>
          <w:numId w:val="25"/>
        </w:numPr>
        <w:rPr>
          <w:rFonts w:hint="default"/>
          <w:lang w:val="en-US" w:eastAsia="zh-CN"/>
        </w:rPr>
      </w:pPr>
      <w:r>
        <w:rPr>
          <w:rFonts w:hint="eastAsia"/>
          <w:lang w:val="en-US" w:eastAsia="zh-CN"/>
        </w:rPr>
        <w:t>挂载ISO镜像文件，远程控制—启动KVM(JAVA)</w:t>
      </w:r>
    </w:p>
    <w:p>
      <w:pPr>
        <w:numPr>
          <w:ilvl w:val="0"/>
          <w:numId w:val="0"/>
        </w:numPr>
        <w:rPr>
          <w:rFonts w:hint="default" w:eastAsia="宋体"/>
          <w:lang w:val="en-US" w:eastAsia="zh-CN"/>
        </w:rPr>
      </w:pPr>
      <w:r>
        <w:rPr>
          <w:rFonts w:hint="eastAsia"/>
          <w:lang w:val="en-US" w:eastAsia="zh-CN"/>
        </w:rPr>
        <w:t>Media—Virtual Media</w:t>
      </w:r>
    </w:p>
    <w:p>
      <w:pPr>
        <w:numPr>
          <w:ilvl w:val="0"/>
          <w:numId w:val="0"/>
        </w:numPr>
      </w:pPr>
      <w:r>
        <w:drawing>
          <wp:inline distT="0" distB="0" distL="114300" distR="114300">
            <wp:extent cx="5273675" cy="4564380"/>
            <wp:effectExtent l="0" t="0" r="3175" b="762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23"/>
                    <a:stretch>
                      <a:fillRect/>
                    </a:stretch>
                  </pic:blipFill>
                  <pic:spPr>
                    <a:xfrm>
                      <a:off x="0" y="0"/>
                      <a:ext cx="5273675" cy="4564380"/>
                    </a:xfrm>
                    <a:prstGeom prst="rect">
                      <a:avLst/>
                    </a:prstGeom>
                    <a:noFill/>
                    <a:ln>
                      <a:noFill/>
                    </a:ln>
                  </pic:spPr>
                </pic:pic>
              </a:graphicData>
            </a:graphic>
          </wp:inline>
        </w:drawing>
      </w:r>
    </w:p>
    <w:p>
      <w:pPr>
        <w:numPr>
          <w:ilvl w:val="0"/>
          <w:numId w:val="0"/>
        </w:numPr>
        <w:rPr>
          <w:rFonts w:hint="default" w:eastAsia="宋体"/>
          <w:lang w:val="en-US" w:eastAsia="zh-CN"/>
        </w:rPr>
      </w:pPr>
      <w:r>
        <w:rPr>
          <w:rFonts w:hint="eastAsia"/>
          <w:lang w:val="en-US" w:eastAsia="zh-CN"/>
        </w:rPr>
        <w:t>Browse选中需要升级的RAID固件ISO文件，点击Connect</w:t>
      </w:r>
    </w:p>
    <w:p>
      <w:pPr>
        <w:numPr>
          <w:ilvl w:val="0"/>
          <w:numId w:val="0"/>
        </w:numPr>
      </w:pPr>
      <w:r>
        <w:drawing>
          <wp:inline distT="0" distB="0" distL="114300" distR="114300">
            <wp:extent cx="5273675" cy="4567555"/>
            <wp:effectExtent l="0" t="0" r="3175" b="4445"/>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4"/>
                    <a:stretch>
                      <a:fillRect/>
                    </a:stretch>
                  </pic:blipFill>
                  <pic:spPr>
                    <a:xfrm>
                      <a:off x="0" y="0"/>
                      <a:ext cx="5273675" cy="4567555"/>
                    </a:xfrm>
                    <a:prstGeom prst="rect">
                      <a:avLst/>
                    </a:prstGeom>
                    <a:noFill/>
                    <a:ln>
                      <a:noFill/>
                    </a:ln>
                  </pic:spPr>
                </pic:pic>
              </a:graphicData>
            </a:graphic>
          </wp:inline>
        </w:drawing>
      </w:r>
    </w:p>
    <w:p>
      <w:pPr>
        <w:numPr>
          <w:ilvl w:val="0"/>
          <w:numId w:val="0"/>
        </w:numPr>
        <w:rPr>
          <w:rFonts w:hint="default"/>
          <w:lang w:val="en-US" w:eastAsia="zh-CN"/>
        </w:rPr>
      </w:pPr>
    </w:p>
    <w:p>
      <w:pPr>
        <w:numPr>
          <w:ilvl w:val="0"/>
          <w:numId w:val="25"/>
        </w:numPr>
        <w:rPr>
          <w:rFonts w:hint="default"/>
          <w:lang w:val="en-US" w:eastAsia="zh-CN"/>
        </w:rPr>
      </w:pPr>
      <w:r>
        <w:rPr>
          <w:rFonts w:hint="eastAsia"/>
          <w:lang w:val="en-US" w:eastAsia="zh-CN"/>
        </w:rPr>
        <w:t>ISO镜像升级，设置—启动方式设置，设置成光驱启动，点击“设置”保存</w:t>
      </w:r>
    </w:p>
    <w:p>
      <w:pPr>
        <w:numPr>
          <w:ilvl w:val="0"/>
          <w:numId w:val="0"/>
        </w:numPr>
      </w:pPr>
      <w:r>
        <w:drawing>
          <wp:inline distT="0" distB="0" distL="114300" distR="114300">
            <wp:extent cx="5271770" cy="2482215"/>
            <wp:effectExtent l="0" t="0" r="5080" b="13335"/>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5"/>
                    <a:stretch>
                      <a:fillRect/>
                    </a:stretch>
                  </pic:blipFill>
                  <pic:spPr>
                    <a:xfrm>
                      <a:off x="0" y="0"/>
                      <a:ext cx="5271770" cy="2482215"/>
                    </a:xfrm>
                    <a:prstGeom prst="rect">
                      <a:avLst/>
                    </a:prstGeom>
                    <a:noFill/>
                    <a:ln>
                      <a:noFill/>
                    </a:ln>
                  </pic:spPr>
                </pic:pic>
              </a:graphicData>
            </a:graphic>
          </wp:inline>
        </w:drawing>
      </w:r>
    </w:p>
    <w:p>
      <w:pPr>
        <w:numPr>
          <w:ilvl w:val="0"/>
          <w:numId w:val="0"/>
        </w:numPr>
      </w:pPr>
    </w:p>
    <w:p>
      <w:pPr>
        <w:numPr>
          <w:ilvl w:val="0"/>
          <w:numId w:val="0"/>
        </w:numPr>
      </w:pPr>
    </w:p>
    <w:p>
      <w:pPr>
        <w:numPr>
          <w:ilvl w:val="0"/>
          <w:numId w:val="0"/>
        </w:numPr>
      </w:pPr>
    </w:p>
    <w:p>
      <w:pPr>
        <w:numPr>
          <w:ilvl w:val="0"/>
          <w:numId w:val="0"/>
        </w:numPr>
        <w:rPr>
          <w:rFonts w:hint="default"/>
          <w:lang w:val="en-US" w:eastAsia="zh-CN"/>
        </w:rPr>
      </w:pPr>
    </w:p>
    <w:p>
      <w:pPr>
        <w:numPr>
          <w:ilvl w:val="0"/>
          <w:numId w:val="25"/>
        </w:numPr>
        <w:rPr>
          <w:rFonts w:hint="default"/>
          <w:lang w:val="en-US" w:eastAsia="zh-CN"/>
        </w:rPr>
      </w:pPr>
      <w:r>
        <w:rPr>
          <w:rFonts w:hint="eastAsia"/>
          <w:lang w:val="en-US" w:eastAsia="zh-CN"/>
        </w:rPr>
        <w:t>重启电源，点击Power—Reset Server，镜像加载完成后，等待自动完成升级，无需任何操作，如下图所示，固件升级完成。</w:t>
      </w:r>
    </w:p>
    <w:p>
      <w:pPr>
        <w:numPr>
          <w:ilvl w:val="0"/>
          <w:numId w:val="0"/>
        </w:numPr>
      </w:pPr>
      <w:r>
        <w:drawing>
          <wp:inline distT="0" distB="0" distL="114300" distR="114300">
            <wp:extent cx="5094605" cy="3385185"/>
            <wp:effectExtent l="0" t="0" r="10795" b="5715"/>
            <wp:docPr id="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0"/>
                    <pic:cNvPicPr>
                      <a:picLocks noChangeAspect="1"/>
                    </pic:cNvPicPr>
                  </pic:nvPicPr>
                  <pic:blipFill>
                    <a:blip r:embed="rId26"/>
                    <a:srcRect b="23287"/>
                    <a:stretch>
                      <a:fillRect/>
                    </a:stretch>
                  </pic:blipFill>
                  <pic:spPr>
                    <a:xfrm>
                      <a:off x="0" y="0"/>
                      <a:ext cx="5094605" cy="3385185"/>
                    </a:xfrm>
                    <a:prstGeom prst="rect">
                      <a:avLst/>
                    </a:prstGeom>
                    <a:noFill/>
                    <a:ln>
                      <a:noFill/>
                    </a:ln>
                  </pic:spPr>
                </pic:pic>
              </a:graphicData>
            </a:graphic>
          </wp:inline>
        </w:drawing>
      </w:r>
    </w:p>
    <w:p>
      <w:pPr>
        <w:numPr>
          <w:ilvl w:val="0"/>
          <w:numId w:val="0"/>
        </w:numPr>
        <w:rPr>
          <w:rFonts w:hint="default"/>
          <w:lang w:val="en-US" w:eastAsia="zh-CN"/>
        </w:rPr>
      </w:pPr>
    </w:p>
    <w:p>
      <w:pPr>
        <w:numPr>
          <w:ilvl w:val="0"/>
          <w:numId w:val="25"/>
        </w:numPr>
        <w:rPr>
          <w:rFonts w:hint="default"/>
          <w:lang w:val="en-US" w:eastAsia="zh-CN"/>
        </w:rPr>
      </w:pPr>
      <w:r>
        <w:rPr>
          <w:rFonts w:hint="eastAsia"/>
          <w:lang w:val="en-US" w:eastAsia="zh-CN"/>
        </w:rPr>
        <w:t>再次重启电源，新固件才能生效。</w:t>
      </w:r>
    </w:p>
    <w:p>
      <w:pPr>
        <w:widowControl w:val="0"/>
        <w:numPr>
          <w:ilvl w:val="0"/>
          <w:numId w:val="0"/>
        </w:numPr>
        <w:jc w:val="both"/>
        <w:rPr>
          <w:rFonts w:hint="default"/>
          <w:lang w:val="en-US" w:eastAsia="zh-CN"/>
        </w:rPr>
      </w:pPr>
      <w:r>
        <w:drawing>
          <wp:inline distT="0" distB="0" distL="114300" distR="114300">
            <wp:extent cx="5062855" cy="4051935"/>
            <wp:effectExtent l="0" t="0" r="4445" b="5715"/>
            <wp:docPr id="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pic:cNvPicPr>
                      <a:picLocks noChangeAspect="1"/>
                    </pic:cNvPicPr>
                  </pic:nvPicPr>
                  <pic:blipFill>
                    <a:blip r:embed="rId27"/>
                    <a:srcRect b="10897"/>
                    <a:stretch>
                      <a:fillRect/>
                    </a:stretch>
                  </pic:blipFill>
                  <pic:spPr>
                    <a:xfrm>
                      <a:off x="0" y="0"/>
                      <a:ext cx="5062855" cy="4051935"/>
                    </a:xfrm>
                    <a:prstGeom prst="rect">
                      <a:avLst/>
                    </a:prstGeom>
                    <a:noFill/>
                    <a:ln>
                      <a:noFill/>
                    </a:ln>
                  </pic:spPr>
                </pic:pic>
              </a:graphicData>
            </a:graphic>
          </wp:inline>
        </w:drawing>
      </w:r>
    </w:p>
    <w:p>
      <w:pPr>
        <w:numPr>
          <w:ilvl w:val="0"/>
          <w:numId w:val="0"/>
        </w:numPr>
        <w:ind w:leftChars="0"/>
        <w:jc w:val="left"/>
        <w:rPr>
          <w:rFonts w:hint="default"/>
          <w:lang w:val="en-US" w:eastAsia="zh-CN"/>
        </w:rPr>
      </w:pPr>
    </w:p>
    <w:sectPr>
      <w:headerReference r:id="rId11" w:type="first"/>
      <w:footerReference r:id="rId14" w:type="first"/>
      <w:headerReference r:id="rId9" w:type="default"/>
      <w:footerReference r:id="rId12" w:type="default"/>
      <w:headerReference r:id="rId10" w:type="even"/>
      <w:footerReference r:id="rId13" w:type="even"/>
      <w:pgSz w:w="11907" w:h="16840"/>
      <w:pgMar w:top="1899" w:right="1400" w:bottom="1899" w:left="1400" w:header="799" w:footer="902" w:gutter="0"/>
      <w:pgBorders>
        <w:top w:val="none" w:sz="0" w:space="0"/>
        <w:left w:val="none" w:sz="0" w:space="0"/>
        <w:bottom w:val="none" w:sz="0" w:space="0"/>
        <w:right w:val="none" w:sz="0" w:space="0"/>
      </w:pgBorders>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华文仿宋">
    <w:altName w:val="仿宋"/>
    <w:panose1 w:val="02010600040101010101"/>
    <w:charset w:val="86"/>
    <w:family w:val="auto"/>
    <w:pitch w:val="default"/>
    <w:sig w:usb0="00000000" w:usb1="00000000" w:usb2="00000010" w:usb3="00000000" w:csb0="0004009F" w:csb1="00000000"/>
  </w:font>
  <w:font w:name="仿宋_GB2312">
    <w:panose1 w:val="0201060903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KaiTi_GB2312">
    <w:altName w:val="宋体"/>
    <w:panose1 w:val="02010609060101010101"/>
    <w:charset w:val="86"/>
    <w:family w:val="modern"/>
    <w:pitch w:val="default"/>
    <w:sig w:usb0="00000000" w:usb1="00000000" w:usb2="00000016" w:usb3="00000000" w:csb0="00040001" w:csb1="00000000"/>
  </w:font>
  <w:font w:name="Palatino Linotype">
    <w:panose1 w:val="02040502050505030304"/>
    <w:charset w:val="00"/>
    <w:family w:val="roman"/>
    <w:pitch w:val="default"/>
    <w:sig w:usb0="E0000287" w:usb1="40000013" w:usb2="00000000"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Arial Narrow">
    <w:altName w:val="Arial"/>
    <w:panose1 w:val="020B0606020202030204"/>
    <w:charset w:val="00"/>
    <w:family w:val="swiss"/>
    <w:pitch w:val="default"/>
    <w:sig w:usb0="00000000" w:usb1="00000000" w:usb2="00000000" w:usb3="00000000" w:csb0="2000009F" w:csb1="DFD70000"/>
  </w:font>
  <w:font w:name="DotumChe">
    <w:altName w:val="Malgun Gothic"/>
    <w:panose1 w:val="020B0609000101010101"/>
    <w:charset w:val="81"/>
    <w:family w:val="modern"/>
    <w:pitch w:val="default"/>
    <w:sig w:usb0="00000000" w:usb1="00000000" w:usb2="00000030" w:usb3="00000000" w:csb0="4008009F" w:csb1="DFD70000"/>
  </w:font>
  <w:font w:name="华文新魏">
    <w:altName w:val="宋体"/>
    <w:panose1 w:val="02010800040101010101"/>
    <w:charset w:val="86"/>
    <w:family w:val="auto"/>
    <w:pitch w:val="default"/>
    <w:sig w:usb0="00000000" w:usb1="0000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ZTE Confidential Proprietary</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 xml:space="preserve">© </w:t>
          </w:r>
          <w:r>
            <w:rPr>
              <w:rFonts w:ascii="Arial" w:hAnsi="Arial" w:cs="Arial"/>
              <w:szCs w:val="18"/>
            </w:rPr>
            <w:fldChar w:fldCharType="begin"/>
          </w:r>
          <w:r>
            <w:rPr>
              <w:rFonts w:ascii="Arial" w:hAnsi="Arial" w:cs="Arial"/>
              <w:szCs w:val="18"/>
            </w:rPr>
            <w:instrText xml:space="preserve"> CREATEDATE  \@ "yyyy"  \* MERGEFORMAT </w:instrText>
          </w:r>
          <w:r>
            <w:rPr>
              <w:rFonts w:ascii="Arial" w:hAnsi="Arial" w:cs="Arial"/>
              <w:szCs w:val="18"/>
            </w:rPr>
            <w:fldChar w:fldCharType="separate"/>
          </w:r>
          <w:r>
            <w:rPr>
              <w:rFonts w:ascii="Arial" w:hAnsi="Arial" w:cs="Arial"/>
              <w:szCs w:val="18"/>
            </w:rPr>
            <w:t>2016</w:t>
          </w:r>
          <w:r>
            <w:rPr>
              <w:rFonts w:ascii="Arial" w:hAnsi="Arial" w:cs="Arial"/>
              <w:szCs w:val="18"/>
            </w:rPr>
            <w:fldChar w:fldCharType="end"/>
          </w:r>
          <w:r>
            <w:rPr>
              <w:rFonts w:ascii="Arial" w:hAnsi="Arial" w:cs="Arial"/>
              <w:szCs w:val="18"/>
            </w:rPr>
            <w:t xml:space="preserve"> ZTE Corporation. All rights reserved.</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1</w:t>
          </w:r>
          <w:r>
            <w:rPr>
              <w:rFonts w:ascii="Arial" w:hAnsi="Arial" w:cs="Arial"/>
              <w:szCs w:val="18"/>
            </w:rPr>
            <w:fldChar w:fldCharType="end"/>
          </w:r>
          <w:r>
            <w:rPr>
              <w:rFonts w:hint="eastAsia" w:ascii="Arial" w:hAnsi="Arial" w:cs="Arial"/>
              <w:szCs w:val="18"/>
            </w:rPr>
            <w:t>(</w:t>
          </w:r>
          <w:r>
            <w:rPr>
              <w:rFonts w:ascii="Arial" w:hAnsi="Arial" w:cs="Arial"/>
              <w:szCs w:val="18"/>
            </w:rPr>
            <w:fldChar w:fldCharType="begin"/>
          </w:r>
          <w:r>
            <w:rPr>
              <w:rFonts w:ascii="Arial" w:hAnsi="Arial" w:cs="Arial"/>
              <w:szCs w:val="18"/>
            </w:rPr>
            <w:instrText xml:space="preserve"> NUMPAGES </w:instrText>
          </w:r>
          <w:r>
            <w:rPr>
              <w:rFonts w:ascii="Arial" w:hAnsi="Arial" w:cs="Arial"/>
              <w:szCs w:val="18"/>
            </w:rPr>
            <w:fldChar w:fldCharType="separate"/>
          </w:r>
          <w:r>
            <w:rPr>
              <w:rFonts w:ascii="Arial" w:hAnsi="Arial" w:cs="Arial"/>
              <w:szCs w:val="18"/>
            </w:rPr>
            <w:t>4</w:t>
          </w:r>
          <w:r>
            <w:rPr>
              <w:rFonts w:ascii="Arial" w:hAnsi="Arial" w:cs="Arial"/>
              <w:szCs w:val="18"/>
            </w:rPr>
            <w:fldChar w:fldCharType="end"/>
          </w:r>
          <w:r>
            <w:rPr>
              <w:rFonts w:hint="eastAsia" w:ascii="Arial" w:hAnsi="Arial" w:cs="Arial"/>
              <w:szCs w:val="18"/>
            </w:rPr>
            <w:t>)</w:t>
          </w:r>
        </w:p>
      </w:tc>
    </w:tr>
  </w:tbl>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320"/>
      <w:gridCol w:w="4200"/>
      <w:gridCol w:w="3553"/>
    </w:tblGrid>
    <w:tr>
      <w:tblPrEx>
        <w:tblCellMar>
          <w:top w:w="0" w:type="dxa"/>
          <w:left w:w="108" w:type="dxa"/>
          <w:bottom w:w="0" w:type="dxa"/>
          <w:right w:w="108" w:type="dxa"/>
        </w:tblCellMar>
      </w:tblPrEx>
      <w:tc>
        <w:tcPr>
          <w:tcW w:w="132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VI</w:t>
          </w:r>
          <w:r>
            <w:rPr>
              <w:rFonts w:ascii="Arial" w:hAnsi="Arial" w:cs="Arial"/>
              <w:szCs w:val="18"/>
            </w:rPr>
            <w:fldChar w:fldCharType="end"/>
          </w:r>
          <w:r>
            <w:rPr>
              <w:rFonts w:hint="eastAsia" w:ascii="Arial" w:hAnsi="Arial" w:cs="Arial"/>
              <w:szCs w:val="18"/>
            </w:rPr>
            <w:t>页</w:t>
          </w:r>
        </w:p>
      </w:tc>
      <w:tc>
        <w:tcPr>
          <w:tcW w:w="420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ascii="Arial" w:hAnsi="Arial"/>
              <w:szCs w:val="18"/>
            </w:rPr>
            <w:t>中兴通讯</w:t>
          </w:r>
          <w:r>
            <w:rPr>
              <w:rFonts w:hint="eastAsia" w:ascii="Arial" w:hAnsi="Arial"/>
              <w:szCs w:val="18"/>
            </w:rPr>
            <w:t>版权所有未经许可不得扩散</w:t>
          </w:r>
        </w:p>
      </w:tc>
    </w:tr>
  </w:tbl>
  <w:p>
    <w:pPr>
      <w:pStyle w:val="3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szCs w:val="18"/>
            </w:rPr>
            <w:t>中兴通讯</w:t>
          </w:r>
          <w:r>
            <w:rPr>
              <w:rFonts w:hint="eastAsia" w:ascii="Arial" w:hAnsi="Arial"/>
              <w:szCs w:val="18"/>
            </w:rPr>
            <w:t>版权所有未经许可不得扩散</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7</w:t>
          </w:r>
          <w:r>
            <w:rPr>
              <w:rFonts w:ascii="Arial" w:hAnsi="Arial" w:cs="Arial"/>
              <w:szCs w:val="18"/>
            </w:rPr>
            <w:fldChar w:fldCharType="end"/>
          </w:r>
          <w:r>
            <w:rPr>
              <w:rFonts w:hint="eastAsia" w:ascii="Arial" w:hAnsi="Arial" w:cs="Arial"/>
              <w:szCs w:val="18"/>
            </w:rPr>
            <w:t>页</w:t>
          </w:r>
        </w:p>
      </w:tc>
    </w:tr>
  </w:tbl>
  <w:p>
    <w:pPr>
      <w:pStyle w:val="3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440"/>
      <w:gridCol w:w="4080"/>
      <w:gridCol w:w="3553"/>
    </w:tblGrid>
    <w:tr>
      <w:tblPrEx>
        <w:tblCellMar>
          <w:top w:w="0" w:type="dxa"/>
          <w:left w:w="108" w:type="dxa"/>
          <w:bottom w:w="0" w:type="dxa"/>
          <w:right w:w="108" w:type="dxa"/>
        </w:tblCellMar>
      </w:tblPrEx>
      <w:tc>
        <w:tcPr>
          <w:tcW w:w="144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6</w:t>
          </w:r>
          <w:r>
            <w:rPr>
              <w:rFonts w:ascii="Arial" w:hAnsi="Arial" w:cs="Arial"/>
              <w:szCs w:val="18"/>
            </w:rPr>
            <w:fldChar w:fldCharType="end"/>
          </w:r>
          <w:r>
            <w:rPr>
              <w:rFonts w:hint="eastAsia" w:ascii="Arial" w:hAnsi="Arial" w:cs="Arial"/>
              <w:szCs w:val="18"/>
            </w:rPr>
            <w:t>页</w:t>
          </w:r>
        </w:p>
      </w:tc>
      <w:tc>
        <w:tcPr>
          <w:tcW w:w="408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hint="eastAsia" w:ascii="Arial" w:hAnsi="Arial"/>
              <w:szCs w:val="18"/>
            </w:rPr>
            <w:t xml:space="preserve"> </w:t>
          </w:r>
          <w:r>
            <w:rPr>
              <w:rFonts w:ascii="Arial" w:hAnsi="Arial"/>
              <w:szCs w:val="18"/>
            </w:rPr>
            <w:t>中兴通讯</w:t>
          </w:r>
          <w:r>
            <w:rPr>
              <w:rFonts w:hint="eastAsia" w:ascii="Arial" w:hAnsi="Arial"/>
              <w:szCs w:val="18"/>
            </w:rPr>
            <w:t>版权所有未经许可不得扩散</w:t>
          </w:r>
        </w:p>
      </w:tc>
    </w:tr>
  </w:tbl>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right" w:y="1"/>
      <w:spacing w:after="240"/>
    </w:pPr>
    <w:r>
      <w:fldChar w:fldCharType="begin"/>
    </w:r>
    <w:r>
      <w:instrText xml:space="preserve">PAGE  </w:instrText>
    </w:r>
    <w:r>
      <w:fldChar w:fldCharType="separate"/>
    </w:r>
    <w:r>
      <w:t>1</w:t>
    </w:r>
    <w:r>
      <w:fldChar w:fldCharType="end"/>
    </w:r>
  </w:p>
  <w:p>
    <w:pPr>
      <w:tabs>
        <w:tab w:val="right" w:pos="9356"/>
      </w:tabs>
      <w:spacing w:after="240"/>
      <w:ind w:right="360"/>
    </w:pPr>
    <w:r>
      <w:rPr>
        <w:rFonts w:hint="eastAsia"/>
      </w:rPr>
      <w:t>ZTE Confidential Proprietary</w:t>
    </w:r>
    <w:r>
      <w:tab/>
    </w:r>
  </w:p>
  <w:p/>
  <w:p/>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59264" behindDoc="0" locked="1" layoutInCell="1" allowOverlap="1">
          <wp:simplePos x="0" y="0"/>
          <wp:positionH relativeFrom="column">
            <wp:posOffset>-14605</wp:posOffset>
          </wp:positionH>
          <wp:positionV relativeFrom="paragraph">
            <wp:posOffset>63500</wp:posOffset>
          </wp:positionV>
          <wp:extent cx="511175" cy="223520"/>
          <wp:effectExtent l="19050" t="0" r="3175" b="0"/>
          <wp:wrapNone/>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noChangeArrowheads="1"/>
                  </pic:cNvPicPr>
                </pic:nvPicPr>
                <pic:blipFill>
                  <a:blip r:embed="rId1"/>
                  <a:srcRect/>
                  <a:stretch>
                    <a:fillRect/>
                  </a:stretch>
                </pic:blipFill>
                <pic:spPr>
                  <a:xfrm>
                    <a:off x="0" y="0"/>
                    <a:ext cx="511175" cy="223520"/>
                  </a:xfrm>
                  <a:prstGeom prst="rect">
                    <a:avLst/>
                  </a:prstGeom>
                  <a:noFill/>
                  <a:ln w="9525">
                    <a:noFill/>
                    <a:miter lim="800000"/>
                    <a:headEnd/>
                    <a:tailEnd/>
                  </a:ln>
                </pic:spPr>
              </pic:pic>
            </a:graphicData>
          </a:graphic>
        </wp:anchor>
      </w:drawing>
    </w:r>
    <w:r>
      <w:rPr>
        <w:rFonts w:hint="eastAsia"/>
      </w:rPr>
      <w:t xml:space="preserve">Product Type Technical </w:t>
    </w:r>
    <w:r>
      <w:t>Proposal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215"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46"/>
      <w:gridCol w:w="776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trPr>
      <w:tc>
        <w:tcPr>
          <w:tcW w:w="1446" w:type="dxa"/>
          <w:vAlign w:val="center"/>
        </w:tcPr>
        <w:p>
          <w:pPr>
            <w:jc w:val="both"/>
            <w:rPr>
              <w:rFonts w:ascii="Arial" w:hAnsi="Arial"/>
            </w:rPr>
          </w:pPr>
          <w:r>
            <w:rPr>
              <w:rFonts w:hint="eastAsia" w:ascii="Arial" w:hAnsi="Arial"/>
            </w:rPr>
            <w:drawing>
              <wp:inline distT="0" distB="0" distL="0" distR="0">
                <wp:extent cx="752475" cy="190500"/>
                <wp:effectExtent l="19050" t="0" r="9525" b="0"/>
                <wp:docPr id="19"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769" w:type="dxa"/>
          <w:vAlign w:val="center"/>
        </w:tcPr>
        <w:p>
          <w:pPr>
            <w:pStyle w:val="142"/>
          </w:pPr>
          <w:r>
            <w:fldChar w:fldCharType="begin"/>
          </w:r>
          <w:r>
            <w:instrText xml:space="preserve"> STYLEREF  封面标题（新）  \* MERGEFORMAT </w:instrText>
          </w:r>
          <w:r>
            <w:fldChar w:fldCharType="separate"/>
          </w:r>
          <w:r>
            <w:t>ISO镜像文件升级RAID卡固件方法</w:t>
          </w:r>
          <w:r>
            <w:rPr>
              <w:rFonts w:hint="eastAsia" w:eastAsia="宋体"/>
              <w:b/>
              <w:bCs/>
            </w:rPr>
            <w:fldChar w:fldCharType="end"/>
          </w:r>
        </w:p>
      </w:tc>
    </w:tr>
  </w:tbl>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119"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560"/>
      <w:gridCol w:w="155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2" w:hRule="atLeast"/>
      </w:trPr>
      <w:tc>
        <w:tcPr>
          <w:tcW w:w="7560" w:type="dxa"/>
          <w:vAlign w:val="center"/>
        </w:tcPr>
        <w:p>
          <w:pPr>
            <w:pStyle w:val="143"/>
            <w:rPr>
              <w:sz w:val="24"/>
              <w:szCs w:val="24"/>
            </w:rPr>
          </w:pPr>
          <w:r>
            <w:fldChar w:fldCharType="begin"/>
          </w:r>
          <w:r>
            <w:instrText xml:space="preserve"> STYLEREF  封面标题（新）  \* MERGEFORMAT </w:instrText>
          </w:r>
          <w:r>
            <w:fldChar w:fldCharType="separate"/>
          </w:r>
          <w:r>
            <w:t>ISO镜像文件升级RAID卡固件方法</w:t>
          </w:r>
          <w:r>
            <w:rPr>
              <w:rFonts w:hint="eastAsia"/>
              <w:b/>
              <w:bCs/>
            </w:rPr>
            <w:fldChar w:fldCharType="end"/>
          </w:r>
        </w:p>
      </w:tc>
      <w:tc>
        <w:tcPr>
          <w:tcW w:w="1559" w:type="dxa"/>
          <w:vAlign w:val="center"/>
        </w:tcPr>
        <w:p>
          <w:pPr>
            <w:ind w:left="240" w:right="60"/>
            <w:jc w:val="right"/>
            <w:rPr>
              <w:rFonts w:ascii="Arial" w:hAnsi="Arial" w:cs="Arial"/>
              <w:sz w:val="18"/>
              <w:szCs w:val="18"/>
            </w:rPr>
          </w:pPr>
          <w:r>
            <w:rPr>
              <w:rFonts w:hint="eastAsia" w:ascii="Arial" w:hAnsi="Arial"/>
            </w:rPr>
            <w:drawing>
              <wp:inline distT="0" distB="0" distL="0" distR="0">
                <wp:extent cx="752475" cy="190500"/>
                <wp:effectExtent l="19050" t="0" r="9525" b="0"/>
                <wp:docPr id="1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r>
  </w:tbl>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60288" behindDoc="0" locked="0" layoutInCell="1" allowOverlap="1">
          <wp:simplePos x="0" y="0"/>
          <wp:positionH relativeFrom="column">
            <wp:posOffset>51435</wp:posOffset>
          </wp:positionH>
          <wp:positionV relativeFrom="paragraph">
            <wp:posOffset>8890</wp:posOffset>
          </wp:positionV>
          <wp:extent cx="800100" cy="283210"/>
          <wp:effectExtent l="19050" t="0" r="0" b="0"/>
          <wp:wrapNone/>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noChangeArrowheads="1"/>
                  </pic:cNvPicPr>
                </pic:nvPicPr>
                <pic:blipFill>
                  <a:blip r:embed="rId1"/>
                  <a:srcRect/>
                  <a:stretch>
                    <a:fillRect/>
                  </a:stretch>
                </pic:blipFill>
                <pic:spPr>
                  <a:xfrm>
                    <a:off x="0" y="0"/>
                    <a:ext cx="800100" cy="283210"/>
                  </a:xfrm>
                  <a:prstGeom prst="rect">
                    <a:avLst/>
                  </a:prstGeom>
                  <a:noFill/>
                  <a:ln w="9525">
                    <a:noFill/>
                    <a:miter lim="800000"/>
                    <a:headEnd/>
                    <a:tailEnd/>
                  </a:ln>
                </pic:spPr>
              </pic:pic>
            </a:graphicData>
          </a:graphic>
        </wp:anchor>
      </w:drawing>
    </w:r>
    <w:r>
      <w:rPr>
        <w:rFonts w:hint="eastAsia"/>
      </w:rPr>
      <w:t>Product Type Technical Description</w:t>
    </w:r>
  </w:p>
  <w:p/>
  <w:p/>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1DA4AB"/>
    <w:multiLevelType w:val="singleLevel"/>
    <w:tmpl w:val="921DA4AB"/>
    <w:lvl w:ilvl="0" w:tentative="0">
      <w:start w:val="1"/>
      <w:numFmt w:val="decimal"/>
      <w:suff w:val="nothing"/>
      <w:lvlText w:val="%1、"/>
      <w:lvlJc w:val="left"/>
    </w:lvl>
  </w:abstractNum>
  <w:abstractNum w:abstractNumId="1">
    <w:nsid w:val="FFFFFF7F"/>
    <w:multiLevelType w:val="singleLevel"/>
    <w:tmpl w:val="FFFFFF7F"/>
    <w:lvl w:ilvl="0" w:tentative="0">
      <w:start w:val="1"/>
      <w:numFmt w:val="decimal"/>
      <w:pStyle w:val="13"/>
      <w:lvlText w:val="%1."/>
      <w:lvlJc w:val="left"/>
      <w:pPr>
        <w:tabs>
          <w:tab w:val="left" w:pos="780"/>
        </w:tabs>
        <w:ind w:left="780" w:hanging="360"/>
      </w:pPr>
    </w:lvl>
  </w:abstractNum>
  <w:abstractNum w:abstractNumId="2">
    <w:nsid w:val="FFFFFF80"/>
    <w:multiLevelType w:val="singleLevel"/>
    <w:tmpl w:val="FFFFFF80"/>
    <w:lvl w:ilvl="0" w:tentative="0">
      <w:start w:val="1"/>
      <w:numFmt w:val="bullet"/>
      <w:pStyle w:val="30"/>
      <w:lvlText w:val=""/>
      <w:lvlJc w:val="left"/>
      <w:pPr>
        <w:tabs>
          <w:tab w:val="left" w:pos="2040"/>
        </w:tabs>
        <w:ind w:left="2040" w:hanging="360"/>
      </w:pPr>
      <w:rPr>
        <w:rFonts w:hint="default" w:ascii="Wingdings" w:hAnsi="Wingdings"/>
      </w:rPr>
    </w:lvl>
  </w:abstractNum>
  <w:abstractNum w:abstractNumId="3">
    <w:nsid w:val="FFFFFFFB"/>
    <w:multiLevelType w:val="multilevel"/>
    <w:tmpl w:val="FFFFFFFB"/>
    <w:lvl w:ilvl="0" w:tentative="0">
      <w:start w:val="1"/>
      <w:numFmt w:val="decimal"/>
      <w:pStyle w:val="121"/>
      <w:lvlText w:val="%1"/>
      <w:lvlJc w:val="left"/>
      <w:pPr>
        <w:tabs>
          <w:tab w:val="left" w:pos="1247"/>
        </w:tabs>
        <w:ind w:left="1247" w:hanging="1247"/>
      </w:pPr>
      <w:rPr>
        <w:rFonts w:hint="default" w:ascii="Arial" w:hAnsi="Arial" w:eastAsia="宋体"/>
        <w:b/>
        <w:i w:val="0"/>
        <w:sz w:val="36"/>
      </w:rPr>
    </w:lvl>
    <w:lvl w:ilvl="1" w:tentative="0">
      <w:start w:val="1"/>
      <w:numFmt w:val="decimal"/>
      <w:pStyle w:val="122"/>
      <w:lvlText w:val="%1.%2"/>
      <w:lvlJc w:val="left"/>
      <w:pPr>
        <w:tabs>
          <w:tab w:val="left" w:pos="1247"/>
        </w:tabs>
        <w:ind w:left="1247" w:hanging="1247"/>
      </w:pPr>
      <w:rPr>
        <w:rFonts w:hint="default" w:ascii="Arial" w:hAnsi="Arial" w:eastAsia="宋体"/>
        <w:b/>
        <w:i w:val="0"/>
        <w:sz w:val="28"/>
      </w:rPr>
    </w:lvl>
    <w:lvl w:ilvl="2" w:tentative="0">
      <w:start w:val="1"/>
      <w:numFmt w:val="decimal"/>
      <w:pStyle w:val="123"/>
      <w:lvlText w:val="%1.%2.%3"/>
      <w:lvlJc w:val="left"/>
      <w:pPr>
        <w:tabs>
          <w:tab w:val="left" w:pos="1247"/>
        </w:tabs>
        <w:ind w:left="1247" w:hanging="1247"/>
      </w:pPr>
      <w:rPr>
        <w:rFonts w:hint="default" w:ascii="Arial" w:hAnsi="Arial" w:eastAsia="宋体"/>
        <w:b/>
        <w:i w:val="0"/>
        <w:color w:val="auto"/>
        <w:sz w:val="24"/>
      </w:rPr>
    </w:lvl>
    <w:lvl w:ilvl="3" w:tentative="0">
      <w:start w:val="1"/>
      <w:numFmt w:val="decimal"/>
      <w:pStyle w:val="124"/>
      <w:lvlText w:val="%1.%2.%3.%4"/>
      <w:lvlJc w:val="left"/>
      <w:pPr>
        <w:tabs>
          <w:tab w:val="left" w:pos="1247"/>
        </w:tabs>
        <w:ind w:left="1247" w:hanging="1247"/>
      </w:pPr>
      <w:rPr>
        <w:rFonts w:hint="default" w:ascii="Arial" w:hAnsi="Arial" w:eastAsia="宋体"/>
        <w:b/>
        <w:i w:val="0"/>
        <w:color w:val="auto"/>
        <w:sz w:val="21"/>
      </w:rPr>
    </w:lvl>
    <w:lvl w:ilvl="4" w:tentative="0">
      <w:start w:val="1"/>
      <w:numFmt w:val="decimal"/>
      <w:lvlText w:val="%1.%2.%3.%4.%5"/>
      <w:lvlJc w:val="left"/>
      <w:pPr>
        <w:tabs>
          <w:tab w:val="left" w:pos="1008"/>
        </w:tabs>
        <w:ind w:left="1008" w:hanging="1008"/>
      </w:pPr>
      <w:rPr>
        <w:rFonts w:hint="eastAsia"/>
        <w:color w:val="0000FF"/>
        <w:spacing w:val="0"/>
        <w:w w:val="100"/>
        <w:position w:val="0"/>
        <w:sz w:val="21"/>
        <w:u w:val="none"/>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4">
    <w:nsid w:val="001F4EE3"/>
    <w:multiLevelType w:val="multilevel"/>
    <w:tmpl w:val="001F4EE3"/>
    <w:lvl w:ilvl="0" w:tentative="0">
      <w:start w:val="2"/>
      <w:numFmt w:val="upperLetter"/>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1080"/>
        </w:tabs>
        <w:ind w:left="851" w:hanging="851"/>
      </w:pPr>
      <w:rPr>
        <w:rFonts w:hint="eastAsia"/>
      </w:rPr>
    </w:lvl>
    <w:lvl w:ilvl="4" w:tentative="0">
      <w:start w:val="1"/>
      <w:numFmt w:val="decimal"/>
      <w:lvlText w:val="%1.%2.%3.%4.%5."/>
      <w:lvlJc w:val="left"/>
      <w:pPr>
        <w:tabs>
          <w:tab w:val="left" w:pos="1440"/>
        </w:tabs>
        <w:ind w:left="992" w:hanging="992"/>
      </w:pPr>
      <w:rPr>
        <w:rFonts w:hint="eastAsia"/>
      </w:rPr>
    </w:lvl>
    <w:lvl w:ilvl="5" w:tentative="0">
      <w:start w:val="1"/>
      <w:numFmt w:val="upperLetter"/>
      <w:lvlRestart w:val="0"/>
      <w:pStyle w:val="8"/>
      <w:lvlText w:val="附录%6"/>
      <w:lvlJc w:val="left"/>
      <w:pPr>
        <w:tabs>
          <w:tab w:val="left" w:pos="0"/>
        </w:tabs>
        <w:ind w:left="0" w:firstLine="0"/>
      </w:pPr>
      <w:rPr>
        <w:rFonts w:hint="default" w:ascii="Arial" w:hAnsi="Arial" w:eastAsia="黑体"/>
        <w:b/>
        <w:i w:val="0"/>
        <w:sz w:val="36"/>
        <w:szCs w:val="36"/>
      </w:rPr>
    </w:lvl>
    <w:lvl w:ilvl="6" w:tentative="0">
      <w:start w:val="1"/>
      <w:numFmt w:val="decimal"/>
      <w:pStyle w:val="9"/>
      <w:lvlText w:val="%6.%7"/>
      <w:lvlJc w:val="left"/>
      <w:pPr>
        <w:tabs>
          <w:tab w:val="left" w:pos="0"/>
        </w:tabs>
        <w:ind w:left="0" w:firstLine="0"/>
      </w:pPr>
      <w:rPr>
        <w:rFonts w:hint="default" w:ascii="Arial" w:hAnsi="Arial" w:eastAsia="黑体"/>
        <w:b/>
        <w:i w:val="0"/>
        <w:sz w:val="28"/>
      </w:rPr>
    </w:lvl>
    <w:lvl w:ilvl="7" w:tentative="0">
      <w:start w:val="1"/>
      <w:numFmt w:val="decimal"/>
      <w:pStyle w:val="10"/>
      <w:lvlText w:val="%6.%7.%8"/>
      <w:lvlJc w:val="left"/>
      <w:pPr>
        <w:tabs>
          <w:tab w:val="left" w:pos="0"/>
        </w:tabs>
        <w:ind w:left="1247" w:hanging="1247"/>
      </w:pPr>
      <w:rPr>
        <w:rFonts w:hint="default" w:ascii="Arial" w:hAnsi="Arial" w:eastAsia="黑体"/>
        <w:b/>
        <w:i w:val="0"/>
        <w:sz w:val="24"/>
      </w:rPr>
    </w:lvl>
    <w:lvl w:ilvl="8" w:tentative="0">
      <w:start w:val="1"/>
      <w:numFmt w:val="decimal"/>
      <w:pStyle w:val="11"/>
      <w:lvlText w:val="%6.%7.%8.%9"/>
      <w:lvlJc w:val="left"/>
      <w:pPr>
        <w:tabs>
          <w:tab w:val="left" w:pos="0"/>
        </w:tabs>
        <w:ind w:left="0" w:firstLine="0"/>
      </w:pPr>
      <w:rPr>
        <w:rFonts w:hint="default" w:ascii="Arial" w:hAnsi="Arial" w:eastAsia="黑体"/>
        <w:b/>
        <w:i w:val="0"/>
        <w:sz w:val="21"/>
      </w:rPr>
    </w:lvl>
  </w:abstractNum>
  <w:abstractNum w:abstractNumId="5">
    <w:nsid w:val="014D1271"/>
    <w:multiLevelType w:val="multilevel"/>
    <w:tmpl w:val="014D1271"/>
    <w:lvl w:ilvl="0" w:tentative="0">
      <w:start w:val="2"/>
      <w:numFmt w:val="bullet"/>
      <w:pStyle w:val="257"/>
      <w:lvlText w:val=""/>
      <w:lvlJc w:val="left"/>
      <w:pPr>
        <w:tabs>
          <w:tab w:val="left" w:pos="420"/>
        </w:tabs>
        <w:ind w:left="2436" w:hanging="735"/>
      </w:pPr>
      <w:rPr>
        <w:rFonts w:hint="default" w:ascii="Wingdings" w:hAnsi="Wingdings" w:eastAsia="黑体" w:cs="Times New Roman"/>
        <w:sz w:val="44"/>
      </w:rPr>
    </w:lvl>
    <w:lvl w:ilvl="1" w:tentative="0">
      <w:start w:val="1"/>
      <w:numFmt w:val="decimal"/>
      <w:lvlText w:val="%2."/>
      <w:lvlJc w:val="left"/>
      <w:pPr>
        <w:tabs>
          <w:tab w:val="left" w:pos="2541"/>
        </w:tabs>
        <w:ind w:left="2541" w:hanging="420"/>
      </w:pPr>
      <w:rPr>
        <w:rFonts w:hint="eastAsia"/>
        <w:sz w:val="21"/>
      </w:rPr>
    </w:lvl>
    <w:lvl w:ilvl="2" w:tentative="0">
      <w:start w:val="1"/>
      <w:numFmt w:val="decimal"/>
      <w:lvlText w:val="%3."/>
      <w:lvlJc w:val="left"/>
      <w:pPr>
        <w:tabs>
          <w:tab w:val="left" w:pos="2961"/>
        </w:tabs>
        <w:ind w:left="2961" w:hanging="420"/>
      </w:pPr>
      <w:rPr>
        <w:rFonts w:hint="eastAsia"/>
        <w:sz w:val="18"/>
      </w:rPr>
    </w:lvl>
    <w:lvl w:ilvl="3" w:tentative="0">
      <w:start w:val="1"/>
      <w:numFmt w:val="decimal"/>
      <w:lvlText w:val="%4."/>
      <w:lvlJc w:val="left"/>
      <w:pPr>
        <w:tabs>
          <w:tab w:val="left" w:pos="3381"/>
        </w:tabs>
        <w:ind w:left="3381" w:hanging="420"/>
      </w:pPr>
      <w:rPr>
        <w:rFonts w:hint="eastAsia"/>
        <w:sz w:val="18"/>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6">
    <w:nsid w:val="0E644F69"/>
    <w:multiLevelType w:val="multilevel"/>
    <w:tmpl w:val="0E644F69"/>
    <w:lvl w:ilvl="0" w:tentative="0">
      <w:start w:val="1"/>
      <w:numFmt w:val="decimal"/>
      <w:pStyle w:val="126"/>
      <w:lvlText w:val="表%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39040C3"/>
    <w:multiLevelType w:val="multilevel"/>
    <w:tmpl w:val="139040C3"/>
    <w:lvl w:ilvl="0" w:tentative="0">
      <w:start w:val="1"/>
      <w:numFmt w:val="decimal"/>
      <w:pStyle w:val="254"/>
      <w:lvlText w:val="图%1"/>
      <w:lvlJc w:val="center"/>
      <w:pPr>
        <w:tabs>
          <w:tab w:val="left" w:pos="648"/>
        </w:tabs>
        <w:ind w:left="454" w:hanging="166"/>
      </w:pPr>
      <w:rPr>
        <w:rFonts w:hint="eastAsia" w:eastAsia="黑体"/>
        <w:b/>
        <w:i/>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7F26544"/>
    <w:multiLevelType w:val="multilevel"/>
    <w:tmpl w:val="17F26544"/>
    <w:lvl w:ilvl="0" w:tentative="0">
      <w:start w:val="1"/>
      <w:numFmt w:val="decimal"/>
      <w:pStyle w:val="250"/>
      <w:lvlText w:val="图%1"/>
      <w:lvlJc w:val="left"/>
      <w:pPr>
        <w:tabs>
          <w:tab w:val="left" w:pos="2291"/>
        </w:tabs>
        <w:ind w:left="2291" w:hanging="420"/>
      </w:pPr>
      <w:rPr>
        <w:rFonts w:hint="default" w:ascii="Arial" w:hAnsi="Arial" w:eastAsia="黑体" w:cs="Times New Roman"/>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962011E"/>
    <w:multiLevelType w:val="multilevel"/>
    <w:tmpl w:val="1962011E"/>
    <w:lvl w:ilvl="0" w:tentative="0">
      <w:start w:val="1"/>
      <w:numFmt w:val="bullet"/>
      <w:pStyle w:val="97"/>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0">
    <w:nsid w:val="1B763EA8"/>
    <w:multiLevelType w:val="multilevel"/>
    <w:tmpl w:val="1B763EA8"/>
    <w:lvl w:ilvl="0" w:tentative="0">
      <w:start w:val="1"/>
      <w:numFmt w:val="bullet"/>
      <w:pStyle w:val="118"/>
      <w:lvlText w:val=""/>
      <w:lvlJc w:val="left"/>
      <w:pPr>
        <w:tabs>
          <w:tab w:val="left" w:pos="1712"/>
        </w:tabs>
        <w:ind w:left="1712" w:hanging="453"/>
      </w:pPr>
      <w:rPr>
        <w:rFonts w:hint="default" w:ascii="Wingdings" w:hAnsi="Wingdings"/>
      </w:rPr>
    </w:lvl>
    <w:lvl w:ilvl="1" w:tentative="0">
      <w:start w:val="1"/>
      <w:numFmt w:val="decimal"/>
      <w:lvlText w:val="%1.%2."/>
      <w:lvlJc w:val="left"/>
      <w:pPr>
        <w:tabs>
          <w:tab w:val="left" w:pos="509"/>
        </w:tabs>
        <w:ind w:left="509" w:hanging="432"/>
      </w:pPr>
      <w:rPr>
        <w:rFonts w:hint="eastAsia"/>
      </w:rPr>
    </w:lvl>
    <w:lvl w:ilvl="2" w:tentative="0">
      <w:start w:val="1"/>
      <w:numFmt w:val="decimal"/>
      <w:lvlText w:val="%1.%2.%3."/>
      <w:lvlJc w:val="left"/>
      <w:pPr>
        <w:tabs>
          <w:tab w:val="left" w:pos="941"/>
        </w:tabs>
        <w:ind w:left="941" w:hanging="504"/>
      </w:pPr>
      <w:rPr>
        <w:rFonts w:hint="eastAsia"/>
      </w:rPr>
    </w:lvl>
    <w:lvl w:ilvl="3" w:tentative="0">
      <w:start w:val="1"/>
      <w:numFmt w:val="decimal"/>
      <w:lvlText w:val="%1.%2.%3.%4."/>
      <w:lvlJc w:val="left"/>
      <w:pPr>
        <w:tabs>
          <w:tab w:val="left" w:pos="1445"/>
        </w:tabs>
        <w:ind w:left="1445" w:hanging="648"/>
      </w:pPr>
      <w:rPr>
        <w:rFonts w:hint="eastAsia"/>
      </w:rPr>
    </w:lvl>
    <w:lvl w:ilvl="4" w:tentative="0">
      <w:start w:val="1"/>
      <w:numFmt w:val="decimal"/>
      <w:lvlText w:val="%1.%2.%3.%4.%5."/>
      <w:lvlJc w:val="left"/>
      <w:pPr>
        <w:tabs>
          <w:tab w:val="left" w:pos="1949"/>
        </w:tabs>
        <w:ind w:left="1949" w:hanging="792"/>
      </w:pPr>
      <w:rPr>
        <w:rFonts w:hint="eastAsia"/>
      </w:rPr>
    </w:lvl>
    <w:lvl w:ilvl="5" w:tentative="0">
      <w:start w:val="1"/>
      <w:numFmt w:val="decimal"/>
      <w:lvlText w:val="%1.%2.%3.%4.%5.%6."/>
      <w:lvlJc w:val="left"/>
      <w:pPr>
        <w:tabs>
          <w:tab w:val="left" w:pos="2453"/>
        </w:tabs>
        <w:ind w:left="2453" w:hanging="936"/>
      </w:pPr>
      <w:rPr>
        <w:rFonts w:hint="eastAsia"/>
      </w:rPr>
    </w:lvl>
    <w:lvl w:ilvl="6" w:tentative="0">
      <w:start w:val="1"/>
      <w:numFmt w:val="decimal"/>
      <w:lvlText w:val="%1.%2.%3.%4.%5.%6.%7."/>
      <w:lvlJc w:val="left"/>
      <w:pPr>
        <w:tabs>
          <w:tab w:val="left" w:pos="2957"/>
        </w:tabs>
        <w:ind w:left="2957" w:hanging="1080"/>
      </w:pPr>
      <w:rPr>
        <w:rFonts w:hint="eastAsia"/>
      </w:rPr>
    </w:lvl>
    <w:lvl w:ilvl="7" w:tentative="0">
      <w:start w:val="1"/>
      <w:numFmt w:val="decimal"/>
      <w:lvlText w:val="%1.%2.%3.%4.%5.%6.%7.%8."/>
      <w:lvlJc w:val="left"/>
      <w:pPr>
        <w:tabs>
          <w:tab w:val="left" w:pos="3461"/>
        </w:tabs>
        <w:ind w:left="3461" w:hanging="1224"/>
      </w:pPr>
      <w:rPr>
        <w:rFonts w:hint="eastAsia"/>
      </w:rPr>
    </w:lvl>
    <w:lvl w:ilvl="8" w:tentative="0">
      <w:start w:val="1"/>
      <w:numFmt w:val="decimal"/>
      <w:lvlText w:val="%1.%2.%3.%4.%5.%6.%7.%8.%9."/>
      <w:lvlJc w:val="left"/>
      <w:pPr>
        <w:tabs>
          <w:tab w:val="left" w:pos="4037"/>
        </w:tabs>
        <w:ind w:left="4037" w:hanging="1440"/>
      </w:pPr>
      <w:rPr>
        <w:rFonts w:hint="eastAsia"/>
      </w:rPr>
    </w:lvl>
  </w:abstractNum>
  <w:abstractNum w:abstractNumId="11">
    <w:nsid w:val="24F5092E"/>
    <w:multiLevelType w:val="multilevel"/>
    <w:tmpl w:val="24F5092E"/>
    <w:lvl w:ilvl="0" w:tentative="0">
      <w:start w:val="1"/>
      <w:numFmt w:val="decimal"/>
      <w:pStyle w:val="252"/>
      <w:lvlText w:val="(%1)"/>
      <w:lvlJc w:val="left"/>
      <w:pPr>
        <w:tabs>
          <w:tab w:val="left" w:pos="1680"/>
        </w:tabs>
        <w:ind w:left="2041" w:hanging="34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2B2F5529"/>
    <w:multiLevelType w:val="multilevel"/>
    <w:tmpl w:val="2B2F5529"/>
    <w:lvl w:ilvl="0" w:tentative="0">
      <w:start w:val="1"/>
      <w:numFmt w:val="lowerLetter"/>
      <w:pStyle w:val="255"/>
      <w:lvlText w:val="%1．"/>
      <w:lvlJc w:val="left"/>
      <w:pPr>
        <w:tabs>
          <w:tab w:val="left" w:pos="459"/>
        </w:tabs>
        <w:ind w:left="907" w:hanging="340"/>
      </w:pPr>
      <w:rPr>
        <w:rFonts w:hint="default" w:ascii="Arial" w:hAnsi="Arial" w:eastAsia="黑体"/>
        <w:b w:val="0"/>
        <w:i w:val="0"/>
        <w:caps w:val="0"/>
        <w:strike w:val="0"/>
        <w:dstrike w:val="0"/>
        <w:outline w:val="0"/>
        <w:shadow w:val="0"/>
        <w:emboss w:val="0"/>
        <w:imprint w:val="0"/>
        <w:vanish w:val="0"/>
        <w:sz w:val="21"/>
        <w:vertAlign w:val="baseline"/>
      </w:rPr>
    </w:lvl>
    <w:lvl w:ilvl="1" w:tentative="0">
      <w:start w:val="1"/>
      <w:numFmt w:val="lowerLetter"/>
      <w:lvlText w:val="%2)"/>
      <w:lvlJc w:val="left"/>
      <w:pPr>
        <w:tabs>
          <w:tab w:val="left" w:pos="846"/>
        </w:tabs>
        <w:ind w:left="846" w:hanging="420"/>
      </w:pPr>
    </w:lvl>
    <w:lvl w:ilvl="2" w:tentative="0">
      <w:start w:val="1"/>
      <w:numFmt w:val="lowerRoman"/>
      <w:lvlText w:val="%3."/>
      <w:lvlJc w:val="right"/>
      <w:pPr>
        <w:tabs>
          <w:tab w:val="left" w:pos="1266"/>
        </w:tabs>
        <w:ind w:left="1266" w:hanging="420"/>
      </w:pPr>
    </w:lvl>
    <w:lvl w:ilvl="3" w:tentative="0">
      <w:start w:val="1"/>
      <w:numFmt w:val="decimal"/>
      <w:lvlText w:val="%4."/>
      <w:lvlJc w:val="left"/>
      <w:pPr>
        <w:tabs>
          <w:tab w:val="left" w:pos="1686"/>
        </w:tabs>
        <w:ind w:left="1686" w:hanging="420"/>
      </w:pPr>
    </w:lvl>
    <w:lvl w:ilvl="4" w:tentative="0">
      <w:start w:val="1"/>
      <w:numFmt w:val="lowerLetter"/>
      <w:lvlText w:val="%5)"/>
      <w:lvlJc w:val="left"/>
      <w:pPr>
        <w:tabs>
          <w:tab w:val="left" w:pos="2106"/>
        </w:tabs>
        <w:ind w:left="2106" w:hanging="420"/>
      </w:pPr>
    </w:lvl>
    <w:lvl w:ilvl="5" w:tentative="0">
      <w:start w:val="1"/>
      <w:numFmt w:val="lowerRoman"/>
      <w:lvlText w:val="%6."/>
      <w:lvlJc w:val="right"/>
      <w:pPr>
        <w:tabs>
          <w:tab w:val="left" w:pos="2526"/>
        </w:tabs>
        <w:ind w:left="2526" w:hanging="420"/>
      </w:pPr>
    </w:lvl>
    <w:lvl w:ilvl="6" w:tentative="0">
      <w:start w:val="1"/>
      <w:numFmt w:val="decimal"/>
      <w:lvlText w:val="%7."/>
      <w:lvlJc w:val="left"/>
      <w:pPr>
        <w:tabs>
          <w:tab w:val="left" w:pos="2946"/>
        </w:tabs>
        <w:ind w:left="2946" w:hanging="420"/>
      </w:pPr>
    </w:lvl>
    <w:lvl w:ilvl="7" w:tentative="0">
      <w:start w:val="1"/>
      <w:numFmt w:val="lowerLetter"/>
      <w:lvlText w:val="%8)"/>
      <w:lvlJc w:val="left"/>
      <w:pPr>
        <w:tabs>
          <w:tab w:val="left" w:pos="3366"/>
        </w:tabs>
        <w:ind w:left="3366" w:hanging="420"/>
      </w:pPr>
    </w:lvl>
    <w:lvl w:ilvl="8" w:tentative="0">
      <w:start w:val="1"/>
      <w:numFmt w:val="lowerRoman"/>
      <w:lvlText w:val="%9."/>
      <w:lvlJc w:val="right"/>
      <w:pPr>
        <w:tabs>
          <w:tab w:val="left" w:pos="3786"/>
        </w:tabs>
        <w:ind w:left="3786" w:hanging="420"/>
      </w:pPr>
    </w:lvl>
  </w:abstractNum>
  <w:abstractNum w:abstractNumId="13">
    <w:nsid w:val="2CFE595D"/>
    <w:multiLevelType w:val="multilevel"/>
    <w:tmpl w:val="2CFE595D"/>
    <w:lvl w:ilvl="0" w:tentative="0">
      <w:start w:val="1"/>
      <w:numFmt w:val="bullet"/>
      <w:pStyle w:val="117"/>
      <w:lvlText w:val=""/>
      <w:lvlJc w:val="left"/>
      <w:pPr>
        <w:tabs>
          <w:tab w:val="left" w:pos="2313"/>
        </w:tabs>
        <w:ind w:left="2313" w:hanging="601"/>
      </w:pPr>
      <w:rPr>
        <w:rFonts w:hint="default" w:ascii="Symbol" w:hAnsi="Symbol"/>
        <w:color w:val="auto"/>
      </w:rPr>
    </w:lvl>
    <w:lvl w:ilvl="1" w:tentative="0">
      <w:start w:val="1"/>
      <w:numFmt w:val="bullet"/>
      <w:lvlText w:val=""/>
      <w:lvlJc w:val="left"/>
      <w:pPr>
        <w:tabs>
          <w:tab w:val="left" w:pos="2087"/>
        </w:tabs>
        <w:ind w:left="2087" w:hanging="420"/>
      </w:pPr>
      <w:rPr>
        <w:rFonts w:hint="default" w:ascii="Wingdings" w:hAnsi="Wingdings"/>
      </w:rPr>
    </w:lvl>
    <w:lvl w:ilvl="2" w:tentative="0">
      <w:start w:val="1"/>
      <w:numFmt w:val="bullet"/>
      <w:lvlText w:val=""/>
      <w:lvlJc w:val="left"/>
      <w:pPr>
        <w:tabs>
          <w:tab w:val="left" w:pos="2507"/>
        </w:tabs>
        <w:ind w:left="2507" w:hanging="420"/>
      </w:pPr>
      <w:rPr>
        <w:rFonts w:hint="default" w:ascii="Wingdings" w:hAnsi="Wingdings"/>
      </w:rPr>
    </w:lvl>
    <w:lvl w:ilvl="3" w:tentative="0">
      <w:start w:val="1"/>
      <w:numFmt w:val="bullet"/>
      <w:lvlText w:val=""/>
      <w:lvlJc w:val="left"/>
      <w:pPr>
        <w:tabs>
          <w:tab w:val="left" w:pos="2927"/>
        </w:tabs>
        <w:ind w:left="2927" w:hanging="420"/>
      </w:pPr>
      <w:rPr>
        <w:rFonts w:hint="default" w:ascii="Wingdings" w:hAnsi="Wingdings"/>
      </w:rPr>
    </w:lvl>
    <w:lvl w:ilvl="4" w:tentative="0">
      <w:start w:val="1"/>
      <w:numFmt w:val="bullet"/>
      <w:lvlText w:val=""/>
      <w:lvlJc w:val="left"/>
      <w:pPr>
        <w:tabs>
          <w:tab w:val="left" w:pos="3347"/>
        </w:tabs>
        <w:ind w:left="3347" w:hanging="420"/>
      </w:pPr>
      <w:rPr>
        <w:rFonts w:hint="default" w:ascii="Wingdings" w:hAnsi="Wingdings"/>
      </w:rPr>
    </w:lvl>
    <w:lvl w:ilvl="5" w:tentative="0">
      <w:start w:val="1"/>
      <w:numFmt w:val="bullet"/>
      <w:lvlText w:val=""/>
      <w:lvlJc w:val="left"/>
      <w:pPr>
        <w:tabs>
          <w:tab w:val="left" w:pos="3767"/>
        </w:tabs>
        <w:ind w:left="3767" w:hanging="420"/>
      </w:pPr>
      <w:rPr>
        <w:rFonts w:hint="default" w:ascii="Wingdings" w:hAnsi="Wingdings"/>
      </w:rPr>
    </w:lvl>
    <w:lvl w:ilvl="6" w:tentative="0">
      <w:start w:val="1"/>
      <w:numFmt w:val="bullet"/>
      <w:lvlText w:val=""/>
      <w:lvlJc w:val="left"/>
      <w:pPr>
        <w:tabs>
          <w:tab w:val="left" w:pos="4187"/>
        </w:tabs>
        <w:ind w:left="4187" w:hanging="420"/>
      </w:pPr>
      <w:rPr>
        <w:rFonts w:hint="default" w:ascii="Wingdings" w:hAnsi="Wingdings"/>
      </w:rPr>
    </w:lvl>
    <w:lvl w:ilvl="7" w:tentative="0">
      <w:start w:val="1"/>
      <w:numFmt w:val="bullet"/>
      <w:lvlText w:val=""/>
      <w:lvlJc w:val="left"/>
      <w:pPr>
        <w:tabs>
          <w:tab w:val="left" w:pos="4607"/>
        </w:tabs>
        <w:ind w:left="4607" w:hanging="420"/>
      </w:pPr>
      <w:rPr>
        <w:rFonts w:hint="default" w:ascii="Wingdings" w:hAnsi="Wingdings"/>
      </w:rPr>
    </w:lvl>
    <w:lvl w:ilvl="8" w:tentative="0">
      <w:start w:val="1"/>
      <w:numFmt w:val="bullet"/>
      <w:lvlText w:val=""/>
      <w:lvlJc w:val="left"/>
      <w:pPr>
        <w:tabs>
          <w:tab w:val="left" w:pos="5027"/>
        </w:tabs>
        <w:ind w:left="5027" w:hanging="420"/>
      </w:pPr>
      <w:rPr>
        <w:rFonts w:hint="default" w:ascii="Wingdings" w:hAnsi="Wingdings"/>
      </w:rPr>
    </w:lvl>
  </w:abstractNum>
  <w:abstractNum w:abstractNumId="14">
    <w:nsid w:val="3AFC1A79"/>
    <w:multiLevelType w:val="multilevel"/>
    <w:tmpl w:val="3AFC1A79"/>
    <w:lvl w:ilvl="0" w:tentative="0">
      <w:start w:val="1"/>
      <w:numFmt w:val="decimal"/>
      <w:pStyle w:val="125"/>
      <w:lvlText w:val="Figure %1"/>
      <w:lvlJc w:val="left"/>
      <w:pPr>
        <w:tabs>
          <w:tab w:val="left" w:pos="733"/>
        </w:tabs>
        <w:ind w:left="733" w:firstLine="1247"/>
      </w:pPr>
      <w:rPr>
        <w:rFonts w:hint="default" w:ascii="Arial" w:hAnsi="Arial"/>
        <w:b/>
        <w:i w:val="0"/>
        <w:sz w:val="18"/>
        <w:szCs w:val="20"/>
      </w:rPr>
    </w:lvl>
    <w:lvl w:ilvl="1" w:tentative="0">
      <w:start w:val="1"/>
      <w:numFmt w:val="lowerLetter"/>
      <w:lvlText w:val="%2)"/>
      <w:lvlJc w:val="left"/>
      <w:pPr>
        <w:tabs>
          <w:tab w:val="left" w:pos="719"/>
        </w:tabs>
        <w:ind w:left="719" w:hanging="420"/>
      </w:pPr>
    </w:lvl>
    <w:lvl w:ilvl="2" w:tentative="0">
      <w:start w:val="1"/>
      <w:numFmt w:val="lowerRoman"/>
      <w:lvlText w:val="%3."/>
      <w:lvlJc w:val="right"/>
      <w:pPr>
        <w:tabs>
          <w:tab w:val="left" w:pos="1139"/>
        </w:tabs>
        <w:ind w:left="1139" w:hanging="420"/>
      </w:pPr>
    </w:lvl>
    <w:lvl w:ilvl="3" w:tentative="0">
      <w:start w:val="1"/>
      <w:numFmt w:val="decimal"/>
      <w:lvlText w:val="%4."/>
      <w:lvlJc w:val="left"/>
      <w:pPr>
        <w:tabs>
          <w:tab w:val="left" w:pos="1559"/>
        </w:tabs>
        <w:ind w:left="1559" w:hanging="420"/>
      </w:pPr>
    </w:lvl>
    <w:lvl w:ilvl="4" w:tentative="0">
      <w:start w:val="1"/>
      <w:numFmt w:val="lowerLetter"/>
      <w:lvlText w:val="%5)"/>
      <w:lvlJc w:val="left"/>
      <w:pPr>
        <w:tabs>
          <w:tab w:val="left" w:pos="1979"/>
        </w:tabs>
        <w:ind w:left="1979" w:hanging="420"/>
      </w:pPr>
    </w:lvl>
    <w:lvl w:ilvl="5" w:tentative="0">
      <w:start w:val="1"/>
      <w:numFmt w:val="lowerRoman"/>
      <w:lvlText w:val="%6."/>
      <w:lvlJc w:val="right"/>
      <w:pPr>
        <w:tabs>
          <w:tab w:val="left" w:pos="2399"/>
        </w:tabs>
        <w:ind w:left="2399" w:hanging="420"/>
      </w:pPr>
    </w:lvl>
    <w:lvl w:ilvl="6" w:tentative="0">
      <w:start w:val="1"/>
      <w:numFmt w:val="decimal"/>
      <w:lvlText w:val="%7."/>
      <w:lvlJc w:val="left"/>
      <w:pPr>
        <w:tabs>
          <w:tab w:val="left" w:pos="2819"/>
        </w:tabs>
        <w:ind w:left="2819" w:hanging="420"/>
      </w:pPr>
    </w:lvl>
    <w:lvl w:ilvl="7" w:tentative="0">
      <w:start w:val="1"/>
      <w:numFmt w:val="lowerLetter"/>
      <w:lvlText w:val="%8)"/>
      <w:lvlJc w:val="left"/>
      <w:pPr>
        <w:tabs>
          <w:tab w:val="left" w:pos="3239"/>
        </w:tabs>
        <w:ind w:left="3239" w:hanging="420"/>
      </w:pPr>
    </w:lvl>
    <w:lvl w:ilvl="8" w:tentative="0">
      <w:start w:val="1"/>
      <w:numFmt w:val="lowerRoman"/>
      <w:lvlText w:val="%9."/>
      <w:lvlJc w:val="right"/>
      <w:pPr>
        <w:tabs>
          <w:tab w:val="left" w:pos="3659"/>
        </w:tabs>
        <w:ind w:left="3659" w:hanging="420"/>
      </w:pPr>
    </w:lvl>
  </w:abstractNum>
  <w:abstractNum w:abstractNumId="15">
    <w:nsid w:val="42CF4755"/>
    <w:multiLevelType w:val="multilevel"/>
    <w:tmpl w:val="42CF4755"/>
    <w:lvl w:ilvl="0" w:tentative="0">
      <w:start w:val="1"/>
      <w:numFmt w:val="bullet"/>
      <w:pStyle w:val="162"/>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6">
    <w:nsid w:val="477B6A3E"/>
    <w:multiLevelType w:val="multilevel"/>
    <w:tmpl w:val="477B6A3E"/>
    <w:lvl w:ilvl="0" w:tentative="0">
      <w:start w:val="1"/>
      <w:numFmt w:val="decimal"/>
      <w:lvlText w:val="%1."/>
      <w:lvlJc w:val="left"/>
      <w:pPr>
        <w:ind w:left="1725" w:hanging="360"/>
      </w:pPr>
      <w:rPr>
        <w:rFonts w:hint="default"/>
      </w:rPr>
    </w:lvl>
    <w:lvl w:ilvl="1" w:tentative="0">
      <w:start w:val="1"/>
      <w:numFmt w:val="lowerLetter"/>
      <w:lvlText w:val="%2)"/>
      <w:lvlJc w:val="left"/>
      <w:pPr>
        <w:ind w:left="2205" w:hanging="420"/>
      </w:pPr>
    </w:lvl>
    <w:lvl w:ilvl="2" w:tentative="0">
      <w:start w:val="1"/>
      <w:numFmt w:val="lowerRoman"/>
      <w:lvlText w:val="%3."/>
      <w:lvlJc w:val="right"/>
      <w:pPr>
        <w:ind w:left="2625" w:hanging="420"/>
      </w:pPr>
    </w:lvl>
    <w:lvl w:ilvl="3" w:tentative="0">
      <w:start w:val="1"/>
      <w:numFmt w:val="decimal"/>
      <w:lvlText w:val="%4."/>
      <w:lvlJc w:val="left"/>
      <w:pPr>
        <w:ind w:left="3045" w:hanging="420"/>
      </w:pPr>
    </w:lvl>
    <w:lvl w:ilvl="4" w:tentative="0">
      <w:start w:val="1"/>
      <w:numFmt w:val="lowerLetter"/>
      <w:lvlText w:val="%5)"/>
      <w:lvlJc w:val="left"/>
      <w:pPr>
        <w:ind w:left="3465" w:hanging="420"/>
      </w:pPr>
    </w:lvl>
    <w:lvl w:ilvl="5" w:tentative="0">
      <w:start w:val="1"/>
      <w:numFmt w:val="lowerRoman"/>
      <w:lvlText w:val="%6."/>
      <w:lvlJc w:val="right"/>
      <w:pPr>
        <w:ind w:left="3885" w:hanging="420"/>
      </w:pPr>
    </w:lvl>
    <w:lvl w:ilvl="6" w:tentative="0">
      <w:start w:val="1"/>
      <w:numFmt w:val="decimal"/>
      <w:lvlText w:val="%7."/>
      <w:lvlJc w:val="left"/>
      <w:pPr>
        <w:ind w:left="4305" w:hanging="420"/>
      </w:pPr>
    </w:lvl>
    <w:lvl w:ilvl="7" w:tentative="0">
      <w:start w:val="1"/>
      <w:numFmt w:val="lowerLetter"/>
      <w:lvlText w:val="%8)"/>
      <w:lvlJc w:val="left"/>
      <w:pPr>
        <w:ind w:left="4725" w:hanging="420"/>
      </w:pPr>
    </w:lvl>
    <w:lvl w:ilvl="8" w:tentative="0">
      <w:start w:val="1"/>
      <w:numFmt w:val="lowerRoman"/>
      <w:lvlText w:val="%9."/>
      <w:lvlJc w:val="right"/>
      <w:pPr>
        <w:ind w:left="5145" w:hanging="420"/>
      </w:pPr>
    </w:lvl>
  </w:abstractNum>
  <w:abstractNum w:abstractNumId="17">
    <w:nsid w:val="667437AC"/>
    <w:multiLevelType w:val="multilevel"/>
    <w:tmpl w:val="667437AC"/>
    <w:lvl w:ilvl="0" w:tentative="0">
      <w:start w:val="1"/>
      <w:numFmt w:val="bullet"/>
      <w:pStyle w:val="174"/>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8">
    <w:nsid w:val="6B3E033C"/>
    <w:multiLevelType w:val="multilevel"/>
    <w:tmpl w:val="6B3E033C"/>
    <w:lvl w:ilvl="0" w:tentative="0">
      <w:start w:val="1"/>
      <w:numFmt w:val="decimal"/>
      <w:pStyle w:val="249"/>
      <w:lvlText w:val="%1．"/>
      <w:lvlJc w:val="left"/>
      <w:pPr>
        <w:tabs>
          <w:tab w:val="left" w:pos="210"/>
        </w:tabs>
        <w:ind w:left="1701" w:hanging="441"/>
      </w:pPr>
      <w:rPr>
        <w:rFonts w:hint="default" w:ascii="Arial" w:hAnsi="Arial" w:eastAsia="黑体"/>
        <w:b/>
        <w:i w:val="0"/>
        <w:sz w:val="21"/>
      </w:rPr>
    </w:lvl>
    <w:lvl w:ilvl="1" w:tentative="0">
      <w:start w:val="1"/>
      <w:numFmt w:val="lowerLetter"/>
      <w:lvlText w:val="%2)"/>
      <w:lvlJc w:val="left"/>
      <w:pPr>
        <w:tabs>
          <w:tab w:val="left" w:pos="399"/>
        </w:tabs>
        <w:ind w:left="399" w:hanging="420"/>
      </w:pPr>
    </w:lvl>
    <w:lvl w:ilvl="2" w:tentative="0">
      <w:start w:val="1"/>
      <w:numFmt w:val="decimal"/>
      <w:lvlText w:val="（%3）"/>
      <w:lvlJc w:val="left"/>
      <w:pPr>
        <w:tabs>
          <w:tab w:val="left" w:pos="1119"/>
        </w:tabs>
        <w:ind w:left="1119" w:hanging="720"/>
      </w:pPr>
      <w:rPr>
        <w:rFonts w:hint="default"/>
      </w:rPr>
    </w:lvl>
    <w:lvl w:ilvl="3" w:tentative="0">
      <w:start w:val="1"/>
      <w:numFmt w:val="decimal"/>
      <w:lvlText w:val="%4."/>
      <w:lvlJc w:val="left"/>
      <w:pPr>
        <w:tabs>
          <w:tab w:val="left" w:pos="1239"/>
        </w:tabs>
        <w:ind w:left="1239" w:hanging="420"/>
      </w:pPr>
    </w:lvl>
    <w:lvl w:ilvl="4" w:tentative="0">
      <w:start w:val="1"/>
      <w:numFmt w:val="lowerLetter"/>
      <w:lvlText w:val="%5)"/>
      <w:lvlJc w:val="left"/>
      <w:pPr>
        <w:tabs>
          <w:tab w:val="left" w:pos="1659"/>
        </w:tabs>
        <w:ind w:left="1659" w:hanging="420"/>
      </w:pPr>
    </w:lvl>
    <w:lvl w:ilvl="5" w:tentative="0">
      <w:start w:val="1"/>
      <w:numFmt w:val="lowerRoman"/>
      <w:lvlText w:val="%6."/>
      <w:lvlJc w:val="right"/>
      <w:pPr>
        <w:tabs>
          <w:tab w:val="left" w:pos="2079"/>
        </w:tabs>
        <w:ind w:left="2079" w:hanging="420"/>
      </w:pPr>
    </w:lvl>
    <w:lvl w:ilvl="6" w:tentative="0">
      <w:start w:val="1"/>
      <w:numFmt w:val="decimal"/>
      <w:lvlText w:val="%7."/>
      <w:lvlJc w:val="left"/>
      <w:pPr>
        <w:tabs>
          <w:tab w:val="left" w:pos="2499"/>
        </w:tabs>
        <w:ind w:left="2499" w:hanging="420"/>
      </w:pPr>
    </w:lvl>
    <w:lvl w:ilvl="7" w:tentative="0">
      <w:start w:val="1"/>
      <w:numFmt w:val="lowerLetter"/>
      <w:lvlText w:val="%8)"/>
      <w:lvlJc w:val="left"/>
      <w:pPr>
        <w:tabs>
          <w:tab w:val="left" w:pos="2919"/>
        </w:tabs>
        <w:ind w:left="2919" w:hanging="420"/>
      </w:pPr>
    </w:lvl>
    <w:lvl w:ilvl="8" w:tentative="0">
      <w:start w:val="1"/>
      <w:numFmt w:val="lowerRoman"/>
      <w:lvlText w:val="%9."/>
      <w:lvlJc w:val="right"/>
      <w:pPr>
        <w:tabs>
          <w:tab w:val="left" w:pos="3339"/>
        </w:tabs>
        <w:ind w:left="3339" w:hanging="420"/>
      </w:pPr>
    </w:lvl>
  </w:abstractNum>
  <w:abstractNum w:abstractNumId="19">
    <w:nsid w:val="6BC30A24"/>
    <w:multiLevelType w:val="singleLevel"/>
    <w:tmpl w:val="6BC30A24"/>
    <w:lvl w:ilvl="0" w:tentative="0">
      <w:start w:val="1"/>
      <w:numFmt w:val="decimal"/>
      <w:suff w:val="nothing"/>
      <w:lvlText w:val="%1、"/>
      <w:lvlJc w:val="left"/>
    </w:lvl>
  </w:abstractNum>
  <w:abstractNum w:abstractNumId="20">
    <w:nsid w:val="6E230785"/>
    <w:multiLevelType w:val="multilevel"/>
    <w:tmpl w:val="6E230785"/>
    <w:lvl w:ilvl="0" w:tentative="0">
      <w:start w:val="1"/>
      <w:numFmt w:val="bullet"/>
      <w:pStyle w:val="166"/>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1">
    <w:nsid w:val="6FF71E97"/>
    <w:multiLevelType w:val="multilevel"/>
    <w:tmpl w:val="6FF71E97"/>
    <w:lvl w:ilvl="0" w:tentative="0">
      <w:start w:val="1"/>
      <w:numFmt w:val="decimal"/>
      <w:pStyle w:val="2"/>
      <w:lvlText w:val="%1"/>
      <w:lvlJc w:val="left"/>
      <w:pPr>
        <w:tabs>
          <w:tab w:val="left" w:pos="1247"/>
        </w:tabs>
        <w:ind w:left="1247" w:hanging="1247"/>
      </w:pPr>
      <w:rPr>
        <w:rFonts w:hint="eastAsia"/>
        <w:sz w:val="40"/>
        <w:szCs w:val="40"/>
      </w:rPr>
    </w:lvl>
    <w:lvl w:ilvl="1" w:tentative="0">
      <w:start w:val="1"/>
      <w:numFmt w:val="decimal"/>
      <w:pStyle w:val="4"/>
      <w:lvlText w:val="%1.%2"/>
      <w:lvlJc w:val="left"/>
      <w:pPr>
        <w:tabs>
          <w:tab w:val="left" w:pos="1531"/>
        </w:tabs>
        <w:ind w:left="1531" w:hanging="1247"/>
      </w:pPr>
      <w:rPr>
        <w:rFonts w:hint="eastAsia"/>
      </w:rPr>
    </w:lvl>
    <w:lvl w:ilvl="2" w:tentative="0">
      <w:start w:val="1"/>
      <w:numFmt w:val="decimal"/>
      <w:pStyle w:val="5"/>
      <w:lvlText w:val="%1.%2.%3"/>
      <w:lvlJc w:val="left"/>
      <w:pPr>
        <w:tabs>
          <w:tab w:val="left" w:pos="1247"/>
        </w:tabs>
        <w:ind w:left="1247" w:hanging="1247"/>
      </w:pPr>
      <w:rPr>
        <w:rFonts w:hint="eastAsia"/>
      </w:rPr>
    </w:lvl>
    <w:lvl w:ilvl="3" w:tentative="0">
      <w:start w:val="1"/>
      <w:numFmt w:val="decimal"/>
      <w:pStyle w:val="6"/>
      <w:lvlText w:val="%1.%2.%3.%4"/>
      <w:lvlJc w:val="left"/>
      <w:pPr>
        <w:tabs>
          <w:tab w:val="left" w:pos="1247"/>
        </w:tabs>
        <w:ind w:left="1247" w:hanging="1247"/>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2">
    <w:nsid w:val="77AA11E9"/>
    <w:multiLevelType w:val="multilevel"/>
    <w:tmpl w:val="77AA11E9"/>
    <w:lvl w:ilvl="0" w:tentative="0">
      <w:start w:val="1"/>
      <w:numFmt w:val="decimal"/>
      <w:suff w:val="space"/>
      <w:lvlText w:val="第 %1 章"/>
      <w:lvlJc w:val="left"/>
      <w:pPr>
        <w:ind w:left="0" w:firstLine="0"/>
      </w:pPr>
      <w:rPr>
        <w:rFonts w:hint="default" w:ascii="Times New Roman" w:hAnsi="Times New Roman" w:eastAsia="宋体"/>
        <w:b/>
        <w:bCs/>
        <w:i w:val="0"/>
        <w:iCs w:val="0"/>
        <w:caps w:val="0"/>
        <w:strike w:val="0"/>
        <w:dstrike w:val="0"/>
        <w:outline w:val="0"/>
        <w:shadow w:val="0"/>
        <w:emboss w:val="0"/>
        <w:imprint w:val="0"/>
        <w:color w:val="auto"/>
        <w:spacing w:val="0"/>
        <w:w w:val="100"/>
        <w:kern w:val="44"/>
        <w:position w:val="0"/>
        <w:sz w:val="36"/>
        <w:szCs w:val="36"/>
        <w:u w:val="none"/>
      </w:rPr>
    </w:lvl>
    <w:lvl w:ilvl="1" w:tentative="0">
      <w:start w:val="1"/>
      <w:numFmt w:val="decimal"/>
      <w:suff w:val="space"/>
      <w:lvlText w:val="%1.%2"/>
      <w:lvlJc w:val="left"/>
      <w:pPr>
        <w:ind w:left="0" w:firstLine="0"/>
      </w:pPr>
      <w:rPr>
        <w:rFonts w:hint="eastAsia" w:ascii="宋体" w:hAnsi="宋体" w:eastAsia="宋体"/>
        <w:b/>
        <w:i w:val="0"/>
        <w:sz w:val="28"/>
        <w:szCs w:val="28"/>
      </w:rPr>
    </w:lvl>
    <w:lvl w:ilvl="2" w:tentative="0">
      <w:start w:val="1"/>
      <w:numFmt w:val="decimal"/>
      <w:pStyle w:val="245"/>
      <w:suff w:val="space"/>
      <w:lvlText w:val="%1.%2.%3"/>
      <w:lvlJc w:val="left"/>
      <w:pPr>
        <w:ind w:left="0" w:firstLine="0"/>
      </w:pPr>
      <w:rPr>
        <w:rFonts w:hint="default" w:ascii="Times New Roman" w:hAnsi="Times New Roman" w:eastAsia="宋体"/>
        <w:b/>
        <w:i w:val="0"/>
        <w:sz w:val="24"/>
        <w:szCs w:val="28"/>
      </w:rPr>
    </w:lvl>
    <w:lvl w:ilvl="3" w:tentative="0">
      <w:start w:val="1"/>
      <w:numFmt w:val="decimal"/>
      <w:suff w:val="nothing"/>
      <w:lvlText w:val="%1.%2.%3.%4"/>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3">
    <w:nsid w:val="7B8908C4"/>
    <w:multiLevelType w:val="multilevel"/>
    <w:tmpl w:val="7B8908C4"/>
    <w:lvl w:ilvl="0" w:tentative="0">
      <w:start w:val="1"/>
      <w:numFmt w:val="bullet"/>
      <w:pStyle w:val="96"/>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7FBB6BBD"/>
    <w:multiLevelType w:val="multilevel"/>
    <w:tmpl w:val="7FBB6BBD"/>
    <w:lvl w:ilvl="0" w:tentative="0">
      <w:start w:val="1"/>
      <w:numFmt w:val="decimal"/>
      <w:pStyle w:val="182"/>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1"/>
  </w:num>
  <w:num w:numId="2">
    <w:abstractNumId w:val="4"/>
  </w:num>
  <w:num w:numId="3">
    <w:abstractNumId w:val="1"/>
  </w:num>
  <w:num w:numId="4">
    <w:abstractNumId w:val="2"/>
  </w:num>
  <w:num w:numId="5">
    <w:abstractNumId w:val="16"/>
  </w:num>
  <w:num w:numId="6">
    <w:abstractNumId w:val="23"/>
  </w:num>
  <w:num w:numId="7">
    <w:abstractNumId w:val="9"/>
  </w:num>
  <w:num w:numId="8">
    <w:abstractNumId w:val="13"/>
  </w:num>
  <w:num w:numId="9">
    <w:abstractNumId w:val="10"/>
  </w:num>
  <w:num w:numId="10">
    <w:abstractNumId w:val="3"/>
  </w:num>
  <w:num w:numId="11">
    <w:abstractNumId w:val="14"/>
  </w:num>
  <w:num w:numId="12">
    <w:abstractNumId w:val="6"/>
  </w:num>
  <w:num w:numId="13">
    <w:abstractNumId w:val="15"/>
  </w:num>
  <w:num w:numId="14">
    <w:abstractNumId w:val="20"/>
  </w:num>
  <w:num w:numId="15">
    <w:abstractNumId w:val="17"/>
  </w:num>
  <w:num w:numId="16">
    <w:abstractNumId w:val="24"/>
  </w:num>
  <w:num w:numId="17">
    <w:abstractNumId w:val="22"/>
  </w:num>
  <w:num w:numId="18">
    <w:abstractNumId w:val="18"/>
    <w:lvlOverride w:ilvl="0">
      <w:startOverride w:val="1"/>
    </w:lvlOverride>
  </w:num>
  <w:num w:numId="19">
    <w:abstractNumId w:val="8"/>
  </w:num>
  <w:num w:numId="20">
    <w:abstractNumId w:val="11"/>
    <w:lvlOverride w:ilvl="0">
      <w:startOverride w:val="1"/>
    </w:lvlOverride>
  </w:num>
  <w:num w:numId="21">
    <w:abstractNumId w:val="7"/>
  </w:num>
  <w:num w:numId="22">
    <w:abstractNumId w:val="12"/>
    <w:lvlOverride w:ilvl="0">
      <w:startOverride w:val="1"/>
    </w:lvlOverride>
  </w:num>
  <w:num w:numId="23">
    <w:abstractNumId w:val="5"/>
  </w:num>
  <w:num w:numId="24">
    <w:abstractNumId w:val="19"/>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0"/>
  <w:bordersDoNotSurroundFooter w:val="0"/>
  <w:attachedTemplate r:id="rId1"/>
  <w:documentProtection w:enforcement="0"/>
  <w:defaultTabStop w:val="384"/>
  <w:evenAndOddHeaders w:val="1"/>
  <w:drawingGridHorizontalSpacing w:val="1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29E"/>
    <w:rsid w:val="000012C6"/>
    <w:rsid w:val="00001A2A"/>
    <w:rsid w:val="00002A05"/>
    <w:rsid w:val="00002E05"/>
    <w:rsid w:val="00006070"/>
    <w:rsid w:val="00010367"/>
    <w:rsid w:val="00010956"/>
    <w:rsid w:val="0001480E"/>
    <w:rsid w:val="0001511F"/>
    <w:rsid w:val="00021C4A"/>
    <w:rsid w:val="00022ED7"/>
    <w:rsid w:val="00024FC6"/>
    <w:rsid w:val="00025571"/>
    <w:rsid w:val="000270A8"/>
    <w:rsid w:val="00031E71"/>
    <w:rsid w:val="00032995"/>
    <w:rsid w:val="00032F35"/>
    <w:rsid w:val="00033580"/>
    <w:rsid w:val="000342B1"/>
    <w:rsid w:val="0003519E"/>
    <w:rsid w:val="00035254"/>
    <w:rsid w:val="00041481"/>
    <w:rsid w:val="000466E9"/>
    <w:rsid w:val="00047288"/>
    <w:rsid w:val="0005052F"/>
    <w:rsid w:val="00051E55"/>
    <w:rsid w:val="0005251C"/>
    <w:rsid w:val="00060728"/>
    <w:rsid w:val="00060C5D"/>
    <w:rsid w:val="00061180"/>
    <w:rsid w:val="00061800"/>
    <w:rsid w:val="00061AE3"/>
    <w:rsid w:val="0006419A"/>
    <w:rsid w:val="0006495C"/>
    <w:rsid w:val="00067BD2"/>
    <w:rsid w:val="00067C72"/>
    <w:rsid w:val="00070352"/>
    <w:rsid w:val="00072558"/>
    <w:rsid w:val="000730BD"/>
    <w:rsid w:val="00075E1D"/>
    <w:rsid w:val="000771D6"/>
    <w:rsid w:val="00080B88"/>
    <w:rsid w:val="00082E91"/>
    <w:rsid w:val="000841AD"/>
    <w:rsid w:val="00084BB1"/>
    <w:rsid w:val="000850F8"/>
    <w:rsid w:val="000929DD"/>
    <w:rsid w:val="00093328"/>
    <w:rsid w:val="000937FB"/>
    <w:rsid w:val="00093A89"/>
    <w:rsid w:val="00094EDC"/>
    <w:rsid w:val="0009637B"/>
    <w:rsid w:val="000973CA"/>
    <w:rsid w:val="0009790E"/>
    <w:rsid w:val="000A119A"/>
    <w:rsid w:val="000A14CD"/>
    <w:rsid w:val="000A2642"/>
    <w:rsid w:val="000B3794"/>
    <w:rsid w:val="000B4A82"/>
    <w:rsid w:val="000B5DDB"/>
    <w:rsid w:val="000B7F53"/>
    <w:rsid w:val="000C2158"/>
    <w:rsid w:val="000C2FBB"/>
    <w:rsid w:val="000C3175"/>
    <w:rsid w:val="000C4534"/>
    <w:rsid w:val="000C59FC"/>
    <w:rsid w:val="000C631A"/>
    <w:rsid w:val="000D0C88"/>
    <w:rsid w:val="000E1F2E"/>
    <w:rsid w:val="000E1FBA"/>
    <w:rsid w:val="000E48B9"/>
    <w:rsid w:val="000E7DB4"/>
    <w:rsid w:val="000F0C5B"/>
    <w:rsid w:val="000F2040"/>
    <w:rsid w:val="000F255B"/>
    <w:rsid w:val="000F3859"/>
    <w:rsid w:val="000F463D"/>
    <w:rsid w:val="000F4E6A"/>
    <w:rsid w:val="000F5F60"/>
    <w:rsid w:val="000F716F"/>
    <w:rsid w:val="001002A8"/>
    <w:rsid w:val="00102EE0"/>
    <w:rsid w:val="001044AA"/>
    <w:rsid w:val="00105C68"/>
    <w:rsid w:val="00110A75"/>
    <w:rsid w:val="001113A8"/>
    <w:rsid w:val="00115AF6"/>
    <w:rsid w:val="0012182E"/>
    <w:rsid w:val="0012387C"/>
    <w:rsid w:val="0013094D"/>
    <w:rsid w:val="00130D42"/>
    <w:rsid w:val="00130E89"/>
    <w:rsid w:val="00137579"/>
    <w:rsid w:val="00137EAF"/>
    <w:rsid w:val="00140C0A"/>
    <w:rsid w:val="00143ADC"/>
    <w:rsid w:val="00154405"/>
    <w:rsid w:val="00157826"/>
    <w:rsid w:val="001669DE"/>
    <w:rsid w:val="00170BF0"/>
    <w:rsid w:val="001710BF"/>
    <w:rsid w:val="00171121"/>
    <w:rsid w:val="00172DCE"/>
    <w:rsid w:val="001767DE"/>
    <w:rsid w:val="001770F8"/>
    <w:rsid w:val="00177F8C"/>
    <w:rsid w:val="00181076"/>
    <w:rsid w:val="00181DF5"/>
    <w:rsid w:val="00184880"/>
    <w:rsid w:val="001865B8"/>
    <w:rsid w:val="00186EC8"/>
    <w:rsid w:val="001953F0"/>
    <w:rsid w:val="001A2487"/>
    <w:rsid w:val="001A433C"/>
    <w:rsid w:val="001A43E1"/>
    <w:rsid w:val="001A5028"/>
    <w:rsid w:val="001A5B2F"/>
    <w:rsid w:val="001A61E8"/>
    <w:rsid w:val="001A6F4D"/>
    <w:rsid w:val="001B02CA"/>
    <w:rsid w:val="001B08B7"/>
    <w:rsid w:val="001B0CF2"/>
    <w:rsid w:val="001B2465"/>
    <w:rsid w:val="001B37B6"/>
    <w:rsid w:val="001B40E9"/>
    <w:rsid w:val="001B486E"/>
    <w:rsid w:val="001B488C"/>
    <w:rsid w:val="001B5CA9"/>
    <w:rsid w:val="001C3FE7"/>
    <w:rsid w:val="001C4E59"/>
    <w:rsid w:val="001D1226"/>
    <w:rsid w:val="001D12F0"/>
    <w:rsid w:val="001D2313"/>
    <w:rsid w:val="001D5E31"/>
    <w:rsid w:val="001D7624"/>
    <w:rsid w:val="001E29D4"/>
    <w:rsid w:val="001E4BA6"/>
    <w:rsid w:val="001E7283"/>
    <w:rsid w:val="001E78BF"/>
    <w:rsid w:val="001F0161"/>
    <w:rsid w:val="001F06BB"/>
    <w:rsid w:val="001F0C40"/>
    <w:rsid w:val="001F11E5"/>
    <w:rsid w:val="001F1E66"/>
    <w:rsid w:val="001F6609"/>
    <w:rsid w:val="002046A6"/>
    <w:rsid w:val="0020559D"/>
    <w:rsid w:val="00206000"/>
    <w:rsid w:val="00210389"/>
    <w:rsid w:val="002141BE"/>
    <w:rsid w:val="00214A3F"/>
    <w:rsid w:val="00214AE9"/>
    <w:rsid w:val="002153D6"/>
    <w:rsid w:val="00215534"/>
    <w:rsid w:val="002200F3"/>
    <w:rsid w:val="002206B4"/>
    <w:rsid w:val="00222C6E"/>
    <w:rsid w:val="00223398"/>
    <w:rsid w:val="0022411A"/>
    <w:rsid w:val="002242A5"/>
    <w:rsid w:val="00226FD5"/>
    <w:rsid w:val="002275CD"/>
    <w:rsid w:val="0023320A"/>
    <w:rsid w:val="00235D4F"/>
    <w:rsid w:val="00236590"/>
    <w:rsid w:val="00237A50"/>
    <w:rsid w:val="00242A46"/>
    <w:rsid w:val="00243402"/>
    <w:rsid w:val="002503D5"/>
    <w:rsid w:val="00253962"/>
    <w:rsid w:val="00257169"/>
    <w:rsid w:val="0026228E"/>
    <w:rsid w:val="002656F3"/>
    <w:rsid w:val="00270B2C"/>
    <w:rsid w:val="002736F8"/>
    <w:rsid w:val="0027734F"/>
    <w:rsid w:val="00277F3E"/>
    <w:rsid w:val="002818DA"/>
    <w:rsid w:val="00282990"/>
    <w:rsid w:val="00282C73"/>
    <w:rsid w:val="00283208"/>
    <w:rsid w:val="0028343E"/>
    <w:rsid w:val="00284715"/>
    <w:rsid w:val="0028563F"/>
    <w:rsid w:val="00286A1A"/>
    <w:rsid w:val="0029021F"/>
    <w:rsid w:val="002910C7"/>
    <w:rsid w:val="002977C9"/>
    <w:rsid w:val="002A66DE"/>
    <w:rsid w:val="002A72B3"/>
    <w:rsid w:val="002A7372"/>
    <w:rsid w:val="002B1B8E"/>
    <w:rsid w:val="002B5B04"/>
    <w:rsid w:val="002C52E2"/>
    <w:rsid w:val="002C5689"/>
    <w:rsid w:val="002C57B9"/>
    <w:rsid w:val="002D06D9"/>
    <w:rsid w:val="002D136E"/>
    <w:rsid w:val="002D2956"/>
    <w:rsid w:val="002D2D0D"/>
    <w:rsid w:val="002D3D23"/>
    <w:rsid w:val="002D568C"/>
    <w:rsid w:val="002D62D0"/>
    <w:rsid w:val="002D6C1E"/>
    <w:rsid w:val="002D7225"/>
    <w:rsid w:val="002E0A31"/>
    <w:rsid w:val="002E0DA8"/>
    <w:rsid w:val="002E3D4D"/>
    <w:rsid w:val="002E4C5A"/>
    <w:rsid w:val="002F0F5F"/>
    <w:rsid w:val="002F125D"/>
    <w:rsid w:val="002F2175"/>
    <w:rsid w:val="002F3297"/>
    <w:rsid w:val="002F584A"/>
    <w:rsid w:val="002F5F0B"/>
    <w:rsid w:val="0030151F"/>
    <w:rsid w:val="0030269A"/>
    <w:rsid w:val="00311952"/>
    <w:rsid w:val="00311F1A"/>
    <w:rsid w:val="003135D7"/>
    <w:rsid w:val="003149FE"/>
    <w:rsid w:val="00314C3F"/>
    <w:rsid w:val="0031680D"/>
    <w:rsid w:val="003212E8"/>
    <w:rsid w:val="003256C8"/>
    <w:rsid w:val="003259F3"/>
    <w:rsid w:val="00325E46"/>
    <w:rsid w:val="00326594"/>
    <w:rsid w:val="003266F2"/>
    <w:rsid w:val="0032674B"/>
    <w:rsid w:val="003368E3"/>
    <w:rsid w:val="0034145C"/>
    <w:rsid w:val="00343B14"/>
    <w:rsid w:val="00343C05"/>
    <w:rsid w:val="00343F2E"/>
    <w:rsid w:val="0034563C"/>
    <w:rsid w:val="00347A13"/>
    <w:rsid w:val="0035069A"/>
    <w:rsid w:val="00351C64"/>
    <w:rsid w:val="00352EDF"/>
    <w:rsid w:val="003621B9"/>
    <w:rsid w:val="0036488E"/>
    <w:rsid w:val="00375F14"/>
    <w:rsid w:val="00381D2B"/>
    <w:rsid w:val="003833B2"/>
    <w:rsid w:val="00383D39"/>
    <w:rsid w:val="00384A33"/>
    <w:rsid w:val="00384D1E"/>
    <w:rsid w:val="00386E6E"/>
    <w:rsid w:val="00386FFC"/>
    <w:rsid w:val="00387CDD"/>
    <w:rsid w:val="00392276"/>
    <w:rsid w:val="00392A02"/>
    <w:rsid w:val="00395F15"/>
    <w:rsid w:val="00397A31"/>
    <w:rsid w:val="003A0623"/>
    <w:rsid w:val="003A7E0D"/>
    <w:rsid w:val="003B15FB"/>
    <w:rsid w:val="003B26AC"/>
    <w:rsid w:val="003B3DD9"/>
    <w:rsid w:val="003B5621"/>
    <w:rsid w:val="003B6059"/>
    <w:rsid w:val="003B702B"/>
    <w:rsid w:val="003C01AF"/>
    <w:rsid w:val="003C09A0"/>
    <w:rsid w:val="003C32A5"/>
    <w:rsid w:val="003C35B2"/>
    <w:rsid w:val="003C4C2D"/>
    <w:rsid w:val="003C687D"/>
    <w:rsid w:val="003D0B55"/>
    <w:rsid w:val="003D152F"/>
    <w:rsid w:val="003D3F51"/>
    <w:rsid w:val="003D601F"/>
    <w:rsid w:val="003D7D62"/>
    <w:rsid w:val="003E02A8"/>
    <w:rsid w:val="003E2CC2"/>
    <w:rsid w:val="003E3B06"/>
    <w:rsid w:val="003E6134"/>
    <w:rsid w:val="003F0DDB"/>
    <w:rsid w:val="003F10D5"/>
    <w:rsid w:val="003F283F"/>
    <w:rsid w:val="003F48E1"/>
    <w:rsid w:val="003F69F4"/>
    <w:rsid w:val="00401380"/>
    <w:rsid w:val="004017C9"/>
    <w:rsid w:val="00402B64"/>
    <w:rsid w:val="00402ECA"/>
    <w:rsid w:val="00404684"/>
    <w:rsid w:val="00404CD3"/>
    <w:rsid w:val="0040595A"/>
    <w:rsid w:val="00407BB1"/>
    <w:rsid w:val="004103BA"/>
    <w:rsid w:val="00415469"/>
    <w:rsid w:val="004157E6"/>
    <w:rsid w:val="004172F4"/>
    <w:rsid w:val="00421001"/>
    <w:rsid w:val="004218E6"/>
    <w:rsid w:val="004223A1"/>
    <w:rsid w:val="00422565"/>
    <w:rsid w:val="004225B0"/>
    <w:rsid w:val="004249C9"/>
    <w:rsid w:val="00425657"/>
    <w:rsid w:val="00425B33"/>
    <w:rsid w:val="0042624C"/>
    <w:rsid w:val="004262C6"/>
    <w:rsid w:val="00427443"/>
    <w:rsid w:val="00427577"/>
    <w:rsid w:val="00430F3F"/>
    <w:rsid w:val="00432FE6"/>
    <w:rsid w:val="00433B15"/>
    <w:rsid w:val="0043606B"/>
    <w:rsid w:val="0043623F"/>
    <w:rsid w:val="00437A9B"/>
    <w:rsid w:val="004406AC"/>
    <w:rsid w:val="004431EF"/>
    <w:rsid w:val="00443655"/>
    <w:rsid w:val="00446F58"/>
    <w:rsid w:val="00446FD9"/>
    <w:rsid w:val="00447530"/>
    <w:rsid w:val="00447810"/>
    <w:rsid w:val="004508C3"/>
    <w:rsid w:val="004520FC"/>
    <w:rsid w:val="00453086"/>
    <w:rsid w:val="004534B4"/>
    <w:rsid w:val="004534FD"/>
    <w:rsid w:val="00453DFC"/>
    <w:rsid w:val="00454763"/>
    <w:rsid w:val="00454E19"/>
    <w:rsid w:val="00456ACB"/>
    <w:rsid w:val="004606A7"/>
    <w:rsid w:val="00460B6E"/>
    <w:rsid w:val="00470937"/>
    <w:rsid w:val="00471761"/>
    <w:rsid w:val="0047185F"/>
    <w:rsid w:val="00472AC2"/>
    <w:rsid w:val="00473B59"/>
    <w:rsid w:val="00474135"/>
    <w:rsid w:val="004744BD"/>
    <w:rsid w:val="00476363"/>
    <w:rsid w:val="00480710"/>
    <w:rsid w:val="00483879"/>
    <w:rsid w:val="00484AB6"/>
    <w:rsid w:val="00487ADE"/>
    <w:rsid w:val="00492BB4"/>
    <w:rsid w:val="00492C5B"/>
    <w:rsid w:val="00494F2A"/>
    <w:rsid w:val="00494FAB"/>
    <w:rsid w:val="00496B12"/>
    <w:rsid w:val="004971AE"/>
    <w:rsid w:val="004974F1"/>
    <w:rsid w:val="00497E52"/>
    <w:rsid w:val="004A1FA4"/>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3E24"/>
    <w:rsid w:val="004D41A5"/>
    <w:rsid w:val="004D62F1"/>
    <w:rsid w:val="004D6B08"/>
    <w:rsid w:val="004E0262"/>
    <w:rsid w:val="004E0BB0"/>
    <w:rsid w:val="004E0CAE"/>
    <w:rsid w:val="004E1945"/>
    <w:rsid w:val="004E2721"/>
    <w:rsid w:val="004E5486"/>
    <w:rsid w:val="004E55AE"/>
    <w:rsid w:val="004E60DA"/>
    <w:rsid w:val="004E6DB8"/>
    <w:rsid w:val="004E7F8C"/>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1A06"/>
    <w:rsid w:val="005327AC"/>
    <w:rsid w:val="0053476E"/>
    <w:rsid w:val="00540548"/>
    <w:rsid w:val="005417C0"/>
    <w:rsid w:val="00550B57"/>
    <w:rsid w:val="005524BB"/>
    <w:rsid w:val="00553AD6"/>
    <w:rsid w:val="00560C98"/>
    <w:rsid w:val="00560EF0"/>
    <w:rsid w:val="005616FE"/>
    <w:rsid w:val="00562A08"/>
    <w:rsid w:val="005645CE"/>
    <w:rsid w:val="005669EF"/>
    <w:rsid w:val="00566E23"/>
    <w:rsid w:val="00567231"/>
    <w:rsid w:val="0057080C"/>
    <w:rsid w:val="00573B62"/>
    <w:rsid w:val="005740D2"/>
    <w:rsid w:val="00574508"/>
    <w:rsid w:val="0057460A"/>
    <w:rsid w:val="00576AEB"/>
    <w:rsid w:val="00577233"/>
    <w:rsid w:val="0058017A"/>
    <w:rsid w:val="00581689"/>
    <w:rsid w:val="00582557"/>
    <w:rsid w:val="0058280C"/>
    <w:rsid w:val="0058349D"/>
    <w:rsid w:val="00584153"/>
    <w:rsid w:val="00586322"/>
    <w:rsid w:val="00587E45"/>
    <w:rsid w:val="00590C0C"/>
    <w:rsid w:val="00593851"/>
    <w:rsid w:val="0059489C"/>
    <w:rsid w:val="005950A7"/>
    <w:rsid w:val="005A00E5"/>
    <w:rsid w:val="005A118A"/>
    <w:rsid w:val="005A3FA2"/>
    <w:rsid w:val="005A46D6"/>
    <w:rsid w:val="005A6A23"/>
    <w:rsid w:val="005B1AFB"/>
    <w:rsid w:val="005B292E"/>
    <w:rsid w:val="005B34F7"/>
    <w:rsid w:val="005B4F36"/>
    <w:rsid w:val="005C2E5A"/>
    <w:rsid w:val="005C30E7"/>
    <w:rsid w:val="005C435F"/>
    <w:rsid w:val="005C4B6A"/>
    <w:rsid w:val="005C79F0"/>
    <w:rsid w:val="005D1053"/>
    <w:rsid w:val="005D2BAB"/>
    <w:rsid w:val="005D2C48"/>
    <w:rsid w:val="005D32F2"/>
    <w:rsid w:val="005D475C"/>
    <w:rsid w:val="005E0210"/>
    <w:rsid w:val="005E5503"/>
    <w:rsid w:val="005F04C8"/>
    <w:rsid w:val="005F242C"/>
    <w:rsid w:val="005F37FE"/>
    <w:rsid w:val="005F3F75"/>
    <w:rsid w:val="005F5120"/>
    <w:rsid w:val="005F5DA0"/>
    <w:rsid w:val="005F5E0C"/>
    <w:rsid w:val="00600D8D"/>
    <w:rsid w:val="00601871"/>
    <w:rsid w:val="00602D32"/>
    <w:rsid w:val="006036AA"/>
    <w:rsid w:val="00605664"/>
    <w:rsid w:val="00606B69"/>
    <w:rsid w:val="006100F4"/>
    <w:rsid w:val="006131D3"/>
    <w:rsid w:val="00615DDF"/>
    <w:rsid w:val="00620A5E"/>
    <w:rsid w:val="00621915"/>
    <w:rsid w:val="006219C7"/>
    <w:rsid w:val="00622EB8"/>
    <w:rsid w:val="00624DD7"/>
    <w:rsid w:val="0062561E"/>
    <w:rsid w:val="00625DC4"/>
    <w:rsid w:val="00626F72"/>
    <w:rsid w:val="006301CD"/>
    <w:rsid w:val="00635586"/>
    <w:rsid w:val="0063558C"/>
    <w:rsid w:val="006375D5"/>
    <w:rsid w:val="00640430"/>
    <w:rsid w:val="006422EA"/>
    <w:rsid w:val="00642C3C"/>
    <w:rsid w:val="00642E84"/>
    <w:rsid w:val="00643724"/>
    <w:rsid w:val="0064396E"/>
    <w:rsid w:val="00644BAD"/>
    <w:rsid w:val="00645EF3"/>
    <w:rsid w:val="0064737B"/>
    <w:rsid w:val="00650C3D"/>
    <w:rsid w:val="00652EA6"/>
    <w:rsid w:val="00656876"/>
    <w:rsid w:val="006575CC"/>
    <w:rsid w:val="00662DAA"/>
    <w:rsid w:val="00663472"/>
    <w:rsid w:val="0066553F"/>
    <w:rsid w:val="00667820"/>
    <w:rsid w:val="00675609"/>
    <w:rsid w:val="00675C32"/>
    <w:rsid w:val="00676DDD"/>
    <w:rsid w:val="00677EA1"/>
    <w:rsid w:val="00681877"/>
    <w:rsid w:val="0068300C"/>
    <w:rsid w:val="00685A46"/>
    <w:rsid w:val="00685ACB"/>
    <w:rsid w:val="006876A9"/>
    <w:rsid w:val="006907A1"/>
    <w:rsid w:val="00691E7A"/>
    <w:rsid w:val="00692536"/>
    <w:rsid w:val="00692A23"/>
    <w:rsid w:val="00692FCC"/>
    <w:rsid w:val="00697250"/>
    <w:rsid w:val="006A1F87"/>
    <w:rsid w:val="006A3BA4"/>
    <w:rsid w:val="006A4454"/>
    <w:rsid w:val="006A6FC2"/>
    <w:rsid w:val="006B07EA"/>
    <w:rsid w:val="006B4782"/>
    <w:rsid w:val="006B6443"/>
    <w:rsid w:val="006B6B25"/>
    <w:rsid w:val="006B6D42"/>
    <w:rsid w:val="006C373A"/>
    <w:rsid w:val="006C4733"/>
    <w:rsid w:val="006C5117"/>
    <w:rsid w:val="006C582A"/>
    <w:rsid w:val="006C5A97"/>
    <w:rsid w:val="006C5DB1"/>
    <w:rsid w:val="006C6535"/>
    <w:rsid w:val="006C73D4"/>
    <w:rsid w:val="006D03E8"/>
    <w:rsid w:val="006D1EB0"/>
    <w:rsid w:val="006D3915"/>
    <w:rsid w:val="006D744B"/>
    <w:rsid w:val="006E0F0B"/>
    <w:rsid w:val="006E3783"/>
    <w:rsid w:val="006E4284"/>
    <w:rsid w:val="006E5455"/>
    <w:rsid w:val="006E6A29"/>
    <w:rsid w:val="006F08DB"/>
    <w:rsid w:val="006F0C9A"/>
    <w:rsid w:val="006F185C"/>
    <w:rsid w:val="006F2B6D"/>
    <w:rsid w:val="006F4810"/>
    <w:rsid w:val="006F4F2D"/>
    <w:rsid w:val="006F5EFA"/>
    <w:rsid w:val="0070110C"/>
    <w:rsid w:val="00704103"/>
    <w:rsid w:val="00714BDB"/>
    <w:rsid w:val="007204DF"/>
    <w:rsid w:val="00722E0B"/>
    <w:rsid w:val="00723C9E"/>
    <w:rsid w:val="00725366"/>
    <w:rsid w:val="0072564F"/>
    <w:rsid w:val="007262EF"/>
    <w:rsid w:val="00730599"/>
    <w:rsid w:val="00730778"/>
    <w:rsid w:val="007311EF"/>
    <w:rsid w:val="00732A2D"/>
    <w:rsid w:val="007335AE"/>
    <w:rsid w:val="007458D5"/>
    <w:rsid w:val="00750BA0"/>
    <w:rsid w:val="00753D1D"/>
    <w:rsid w:val="00754422"/>
    <w:rsid w:val="00754720"/>
    <w:rsid w:val="00754F07"/>
    <w:rsid w:val="00755479"/>
    <w:rsid w:val="007575F1"/>
    <w:rsid w:val="00757C4A"/>
    <w:rsid w:val="00761801"/>
    <w:rsid w:val="007622A3"/>
    <w:rsid w:val="00764D1C"/>
    <w:rsid w:val="007655CE"/>
    <w:rsid w:val="007764AF"/>
    <w:rsid w:val="00784B24"/>
    <w:rsid w:val="00784E34"/>
    <w:rsid w:val="007863E8"/>
    <w:rsid w:val="00786ABF"/>
    <w:rsid w:val="007919BD"/>
    <w:rsid w:val="00792C66"/>
    <w:rsid w:val="00792E9E"/>
    <w:rsid w:val="00792F4A"/>
    <w:rsid w:val="0079516D"/>
    <w:rsid w:val="00796223"/>
    <w:rsid w:val="007973BE"/>
    <w:rsid w:val="007A02E1"/>
    <w:rsid w:val="007A134A"/>
    <w:rsid w:val="007A1F1B"/>
    <w:rsid w:val="007A2046"/>
    <w:rsid w:val="007A3364"/>
    <w:rsid w:val="007A58CC"/>
    <w:rsid w:val="007A7DD4"/>
    <w:rsid w:val="007B1572"/>
    <w:rsid w:val="007B3AFD"/>
    <w:rsid w:val="007B4134"/>
    <w:rsid w:val="007B4704"/>
    <w:rsid w:val="007B5DFB"/>
    <w:rsid w:val="007B6B14"/>
    <w:rsid w:val="007B6F06"/>
    <w:rsid w:val="007B7A44"/>
    <w:rsid w:val="007C19C6"/>
    <w:rsid w:val="007C4411"/>
    <w:rsid w:val="007C4E37"/>
    <w:rsid w:val="007C6411"/>
    <w:rsid w:val="007C71A2"/>
    <w:rsid w:val="007D005C"/>
    <w:rsid w:val="007D0ABD"/>
    <w:rsid w:val="007D1714"/>
    <w:rsid w:val="007D3FE5"/>
    <w:rsid w:val="007D643D"/>
    <w:rsid w:val="007D6DFF"/>
    <w:rsid w:val="007D7538"/>
    <w:rsid w:val="007E2D19"/>
    <w:rsid w:val="007E5E48"/>
    <w:rsid w:val="007F150D"/>
    <w:rsid w:val="007F2940"/>
    <w:rsid w:val="007F4EB2"/>
    <w:rsid w:val="007F76F8"/>
    <w:rsid w:val="00800319"/>
    <w:rsid w:val="00801E43"/>
    <w:rsid w:val="0080259C"/>
    <w:rsid w:val="008047FC"/>
    <w:rsid w:val="00804AF7"/>
    <w:rsid w:val="00807A28"/>
    <w:rsid w:val="00811937"/>
    <w:rsid w:val="00811974"/>
    <w:rsid w:val="00815DAF"/>
    <w:rsid w:val="00817D3B"/>
    <w:rsid w:val="008219E7"/>
    <w:rsid w:val="008232A9"/>
    <w:rsid w:val="00823813"/>
    <w:rsid w:val="008240AD"/>
    <w:rsid w:val="0082410B"/>
    <w:rsid w:val="00825C74"/>
    <w:rsid w:val="0083060F"/>
    <w:rsid w:val="00835C63"/>
    <w:rsid w:val="00836C98"/>
    <w:rsid w:val="008407B1"/>
    <w:rsid w:val="008427D1"/>
    <w:rsid w:val="00846D7B"/>
    <w:rsid w:val="00851A51"/>
    <w:rsid w:val="00852B39"/>
    <w:rsid w:val="008561D2"/>
    <w:rsid w:val="00857413"/>
    <w:rsid w:val="00860EBA"/>
    <w:rsid w:val="008635D6"/>
    <w:rsid w:val="00864B61"/>
    <w:rsid w:val="008719B1"/>
    <w:rsid w:val="00871DCC"/>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7C13"/>
    <w:rsid w:val="008C09C4"/>
    <w:rsid w:val="008C0DAD"/>
    <w:rsid w:val="008C19E9"/>
    <w:rsid w:val="008C32B7"/>
    <w:rsid w:val="008C3E84"/>
    <w:rsid w:val="008C4F3A"/>
    <w:rsid w:val="008C4FEE"/>
    <w:rsid w:val="008C5508"/>
    <w:rsid w:val="008D1E60"/>
    <w:rsid w:val="008D330E"/>
    <w:rsid w:val="008D3F99"/>
    <w:rsid w:val="008D5DEF"/>
    <w:rsid w:val="008D7D15"/>
    <w:rsid w:val="008E0CDF"/>
    <w:rsid w:val="008E11AE"/>
    <w:rsid w:val="008E1796"/>
    <w:rsid w:val="008E27F7"/>
    <w:rsid w:val="008E6637"/>
    <w:rsid w:val="008E7FDA"/>
    <w:rsid w:val="008F1CD7"/>
    <w:rsid w:val="008F23A1"/>
    <w:rsid w:val="008F2A9D"/>
    <w:rsid w:val="008F782E"/>
    <w:rsid w:val="00900E67"/>
    <w:rsid w:val="009031FF"/>
    <w:rsid w:val="00904E07"/>
    <w:rsid w:val="00906237"/>
    <w:rsid w:val="0091069F"/>
    <w:rsid w:val="00910F0A"/>
    <w:rsid w:val="00916035"/>
    <w:rsid w:val="00917D64"/>
    <w:rsid w:val="00926776"/>
    <w:rsid w:val="00927509"/>
    <w:rsid w:val="0092782B"/>
    <w:rsid w:val="009304B3"/>
    <w:rsid w:val="00931BC3"/>
    <w:rsid w:val="00932CD3"/>
    <w:rsid w:val="00937DEB"/>
    <w:rsid w:val="00941720"/>
    <w:rsid w:val="00941D9A"/>
    <w:rsid w:val="0094423D"/>
    <w:rsid w:val="0094490C"/>
    <w:rsid w:val="0094493A"/>
    <w:rsid w:val="00946C3B"/>
    <w:rsid w:val="00947A90"/>
    <w:rsid w:val="00952AAB"/>
    <w:rsid w:val="00955261"/>
    <w:rsid w:val="0095531D"/>
    <w:rsid w:val="00955B69"/>
    <w:rsid w:val="00957E71"/>
    <w:rsid w:val="0096134C"/>
    <w:rsid w:val="00962DA0"/>
    <w:rsid w:val="00963C24"/>
    <w:rsid w:val="0096550F"/>
    <w:rsid w:val="0096758A"/>
    <w:rsid w:val="0097412B"/>
    <w:rsid w:val="00977F1C"/>
    <w:rsid w:val="00982BCF"/>
    <w:rsid w:val="00983BA1"/>
    <w:rsid w:val="0098535F"/>
    <w:rsid w:val="00990998"/>
    <w:rsid w:val="0099639E"/>
    <w:rsid w:val="009968FE"/>
    <w:rsid w:val="00996CC7"/>
    <w:rsid w:val="009A19EF"/>
    <w:rsid w:val="009A1BAC"/>
    <w:rsid w:val="009A36CF"/>
    <w:rsid w:val="009A474A"/>
    <w:rsid w:val="009B7B5D"/>
    <w:rsid w:val="009C1BB0"/>
    <w:rsid w:val="009C236C"/>
    <w:rsid w:val="009C4471"/>
    <w:rsid w:val="009C453F"/>
    <w:rsid w:val="009C68C8"/>
    <w:rsid w:val="009D260B"/>
    <w:rsid w:val="009D32FD"/>
    <w:rsid w:val="009D37CE"/>
    <w:rsid w:val="009D3C6F"/>
    <w:rsid w:val="009D64A7"/>
    <w:rsid w:val="009D7527"/>
    <w:rsid w:val="009D7CF5"/>
    <w:rsid w:val="009D7F5D"/>
    <w:rsid w:val="009E0259"/>
    <w:rsid w:val="009E2AE1"/>
    <w:rsid w:val="009E2E7B"/>
    <w:rsid w:val="009E3C02"/>
    <w:rsid w:val="009E4F0B"/>
    <w:rsid w:val="009E7A6C"/>
    <w:rsid w:val="009F17CE"/>
    <w:rsid w:val="009F6062"/>
    <w:rsid w:val="009F6D6E"/>
    <w:rsid w:val="00A00A57"/>
    <w:rsid w:val="00A0191C"/>
    <w:rsid w:val="00A01A25"/>
    <w:rsid w:val="00A03E15"/>
    <w:rsid w:val="00A04447"/>
    <w:rsid w:val="00A11090"/>
    <w:rsid w:val="00A15EA5"/>
    <w:rsid w:val="00A2049E"/>
    <w:rsid w:val="00A221B4"/>
    <w:rsid w:val="00A257C3"/>
    <w:rsid w:val="00A25AEF"/>
    <w:rsid w:val="00A3210C"/>
    <w:rsid w:val="00A32CF4"/>
    <w:rsid w:val="00A32D27"/>
    <w:rsid w:val="00A33368"/>
    <w:rsid w:val="00A36180"/>
    <w:rsid w:val="00A36E3A"/>
    <w:rsid w:val="00A40972"/>
    <w:rsid w:val="00A40AC0"/>
    <w:rsid w:val="00A418F4"/>
    <w:rsid w:val="00A43C1B"/>
    <w:rsid w:val="00A43EF3"/>
    <w:rsid w:val="00A50684"/>
    <w:rsid w:val="00A568B9"/>
    <w:rsid w:val="00A61632"/>
    <w:rsid w:val="00A645F5"/>
    <w:rsid w:val="00A64B86"/>
    <w:rsid w:val="00A70C44"/>
    <w:rsid w:val="00A70D5D"/>
    <w:rsid w:val="00A716E9"/>
    <w:rsid w:val="00A72E34"/>
    <w:rsid w:val="00A7657B"/>
    <w:rsid w:val="00A84E89"/>
    <w:rsid w:val="00A856DF"/>
    <w:rsid w:val="00A87346"/>
    <w:rsid w:val="00A94168"/>
    <w:rsid w:val="00AA40C2"/>
    <w:rsid w:val="00AB183D"/>
    <w:rsid w:val="00AB6563"/>
    <w:rsid w:val="00AB6CFA"/>
    <w:rsid w:val="00AB77EC"/>
    <w:rsid w:val="00AB7EA2"/>
    <w:rsid w:val="00AC7330"/>
    <w:rsid w:val="00AC7A1E"/>
    <w:rsid w:val="00AD0BFB"/>
    <w:rsid w:val="00AD382B"/>
    <w:rsid w:val="00AE04F1"/>
    <w:rsid w:val="00AE350C"/>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4969"/>
    <w:rsid w:val="00B17138"/>
    <w:rsid w:val="00B17B90"/>
    <w:rsid w:val="00B21201"/>
    <w:rsid w:val="00B2213F"/>
    <w:rsid w:val="00B227A2"/>
    <w:rsid w:val="00B24233"/>
    <w:rsid w:val="00B243B7"/>
    <w:rsid w:val="00B24837"/>
    <w:rsid w:val="00B26643"/>
    <w:rsid w:val="00B31036"/>
    <w:rsid w:val="00B3269D"/>
    <w:rsid w:val="00B328BF"/>
    <w:rsid w:val="00B33982"/>
    <w:rsid w:val="00B4560C"/>
    <w:rsid w:val="00B50BFE"/>
    <w:rsid w:val="00B523B6"/>
    <w:rsid w:val="00B52BA6"/>
    <w:rsid w:val="00B53F35"/>
    <w:rsid w:val="00B5413A"/>
    <w:rsid w:val="00B5629E"/>
    <w:rsid w:val="00B57E13"/>
    <w:rsid w:val="00B6210C"/>
    <w:rsid w:val="00B63A93"/>
    <w:rsid w:val="00B66E40"/>
    <w:rsid w:val="00B67946"/>
    <w:rsid w:val="00B72E47"/>
    <w:rsid w:val="00B73AB1"/>
    <w:rsid w:val="00B755C1"/>
    <w:rsid w:val="00B8181E"/>
    <w:rsid w:val="00B8434F"/>
    <w:rsid w:val="00B8574E"/>
    <w:rsid w:val="00B85B56"/>
    <w:rsid w:val="00B86469"/>
    <w:rsid w:val="00B874F4"/>
    <w:rsid w:val="00B935E2"/>
    <w:rsid w:val="00B93A5D"/>
    <w:rsid w:val="00B949E0"/>
    <w:rsid w:val="00B966BF"/>
    <w:rsid w:val="00B976F2"/>
    <w:rsid w:val="00BA329A"/>
    <w:rsid w:val="00BA3600"/>
    <w:rsid w:val="00BA43E0"/>
    <w:rsid w:val="00BA5068"/>
    <w:rsid w:val="00BA696B"/>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705A"/>
    <w:rsid w:val="00C11946"/>
    <w:rsid w:val="00C12338"/>
    <w:rsid w:val="00C16840"/>
    <w:rsid w:val="00C209C5"/>
    <w:rsid w:val="00C20AD5"/>
    <w:rsid w:val="00C22449"/>
    <w:rsid w:val="00C22900"/>
    <w:rsid w:val="00C254E2"/>
    <w:rsid w:val="00C2776D"/>
    <w:rsid w:val="00C30EFC"/>
    <w:rsid w:val="00C3312D"/>
    <w:rsid w:val="00C332A3"/>
    <w:rsid w:val="00C37413"/>
    <w:rsid w:val="00C40F08"/>
    <w:rsid w:val="00C41478"/>
    <w:rsid w:val="00C42398"/>
    <w:rsid w:val="00C42F8A"/>
    <w:rsid w:val="00C448A6"/>
    <w:rsid w:val="00C454C8"/>
    <w:rsid w:val="00C457F8"/>
    <w:rsid w:val="00C45FA4"/>
    <w:rsid w:val="00C463F8"/>
    <w:rsid w:val="00C46543"/>
    <w:rsid w:val="00C51385"/>
    <w:rsid w:val="00C52048"/>
    <w:rsid w:val="00C545FB"/>
    <w:rsid w:val="00C55FE8"/>
    <w:rsid w:val="00C60334"/>
    <w:rsid w:val="00C6132D"/>
    <w:rsid w:val="00C65357"/>
    <w:rsid w:val="00C65BE9"/>
    <w:rsid w:val="00C6618F"/>
    <w:rsid w:val="00C70D3E"/>
    <w:rsid w:val="00C76A72"/>
    <w:rsid w:val="00C8255E"/>
    <w:rsid w:val="00C85051"/>
    <w:rsid w:val="00C85E6B"/>
    <w:rsid w:val="00C86166"/>
    <w:rsid w:val="00C867CA"/>
    <w:rsid w:val="00C945E7"/>
    <w:rsid w:val="00C947DE"/>
    <w:rsid w:val="00C966DB"/>
    <w:rsid w:val="00CA1740"/>
    <w:rsid w:val="00CA2FB6"/>
    <w:rsid w:val="00CA3641"/>
    <w:rsid w:val="00CA3FB6"/>
    <w:rsid w:val="00CA406E"/>
    <w:rsid w:val="00CA5603"/>
    <w:rsid w:val="00CB31C9"/>
    <w:rsid w:val="00CB40B9"/>
    <w:rsid w:val="00CB7139"/>
    <w:rsid w:val="00CC2CB2"/>
    <w:rsid w:val="00CC65AE"/>
    <w:rsid w:val="00CD18D6"/>
    <w:rsid w:val="00CD192F"/>
    <w:rsid w:val="00CD4F2D"/>
    <w:rsid w:val="00CD5B36"/>
    <w:rsid w:val="00CE168F"/>
    <w:rsid w:val="00CE1956"/>
    <w:rsid w:val="00CE2BD2"/>
    <w:rsid w:val="00CE47B9"/>
    <w:rsid w:val="00CE51F0"/>
    <w:rsid w:val="00CF0F74"/>
    <w:rsid w:val="00CF24C8"/>
    <w:rsid w:val="00CF2998"/>
    <w:rsid w:val="00CF4D39"/>
    <w:rsid w:val="00D006FD"/>
    <w:rsid w:val="00D0201E"/>
    <w:rsid w:val="00D057A3"/>
    <w:rsid w:val="00D05F5D"/>
    <w:rsid w:val="00D10EEE"/>
    <w:rsid w:val="00D12652"/>
    <w:rsid w:val="00D13B71"/>
    <w:rsid w:val="00D13EB7"/>
    <w:rsid w:val="00D154A4"/>
    <w:rsid w:val="00D16A5C"/>
    <w:rsid w:val="00D21C79"/>
    <w:rsid w:val="00D2565D"/>
    <w:rsid w:val="00D27D7E"/>
    <w:rsid w:val="00D301F6"/>
    <w:rsid w:val="00D308EB"/>
    <w:rsid w:val="00D3252E"/>
    <w:rsid w:val="00D33210"/>
    <w:rsid w:val="00D37FFA"/>
    <w:rsid w:val="00D40D16"/>
    <w:rsid w:val="00D442F8"/>
    <w:rsid w:val="00D46F77"/>
    <w:rsid w:val="00D47345"/>
    <w:rsid w:val="00D5134E"/>
    <w:rsid w:val="00D5485B"/>
    <w:rsid w:val="00D5720D"/>
    <w:rsid w:val="00D57574"/>
    <w:rsid w:val="00D5759D"/>
    <w:rsid w:val="00D5765B"/>
    <w:rsid w:val="00D57847"/>
    <w:rsid w:val="00D60E0E"/>
    <w:rsid w:val="00D6159A"/>
    <w:rsid w:val="00D66C37"/>
    <w:rsid w:val="00D71E18"/>
    <w:rsid w:val="00D73690"/>
    <w:rsid w:val="00D7613C"/>
    <w:rsid w:val="00D77851"/>
    <w:rsid w:val="00D77ECC"/>
    <w:rsid w:val="00D80FBE"/>
    <w:rsid w:val="00D81871"/>
    <w:rsid w:val="00D84DF2"/>
    <w:rsid w:val="00D85476"/>
    <w:rsid w:val="00D914A7"/>
    <w:rsid w:val="00D915E0"/>
    <w:rsid w:val="00DA2FBE"/>
    <w:rsid w:val="00DA72F5"/>
    <w:rsid w:val="00DA75C5"/>
    <w:rsid w:val="00DB2251"/>
    <w:rsid w:val="00DB32A9"/>
    <w:rsid w:val="00DB3685"/>
    <w:rsid w:val="00DB36B0"/>
    <w:rsid w:val="00DB67A1"/>
    <w:rsid w:val="00DD0091"/>
    <w:rsid w:val="00DD1E64"/>
    <w:rsid w:val="00DD1F29"/>
    <w:rsid w:val="00DD4482"/>
    <w:rsid w:val="00DD5061"/>
    <w:rsid w:val="00DD530A"/>
    <w:rsid w:val="00DE58E5"/>
    <w:rsid w:val="00DE7491"/>
    <w:rsid w:val="00DF06E5"/>
    <w:rsid w:val="00DF3342"/>
    <w:rsid w:val="00E002F1"/>
    <w:rsid w:val="00E105F9"/>
    <w:rsid w:val="00E129C0"/>
    <w:rsid w:val="00E129C6"/>
    <w:rsid w:val="00E14A9F"/>
    <w:rsid w:val="00E15257"/>
    <w:rsid w:val="00E20D97"/>
    <w:rsid w:val="00E2199C"/>
    <w:rsid w:val="00E21CB9"/>
    <w:rsid w:val="00E23D7E"/>
    <w:rsid w:val="00E2497B"/>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30A"/>
    <w:rsid w:val="00E80E06"/>
    <w:rsid w:val="00E8245E"/>
    <w:rsid w:val="00E879DE"/>
    <w:rsid w:val="00E91E9E"/>
    <w:rsid w:val="00E92360"/>
    <w:rsid w:val="00E935C0"/>
    <w:rsid w:val="00E9527C"/>
    <w:rsid w:val="00EA1717"/>
    <w:rsid w:val="00EA2557"/>
    <w:rsid w:val="00EA43F3"/>
    <w:rsid w:val="00EA538D"/>
    <w:rsid w:val="00EB0394"/>
    <w:rsid w:val="00EB0E44"/>
    <w:rsid w:val="00EB261A"/>
    <w:rsid w:val="00EB4868"/>
    <w:rsid w:val="00EB4B2B"/>
    <w:rsid w:val="00EC28E1"/>
    <w:rsid w:val="00EC5332"/>
    <w:rsid w:val="00ED04DD"/>
    <w:rsid w:val="00ED0EE7"/>
    <w:rsid w:val="00ED188D"/>
    <w:rsid w:val="00ED423F"/>
    <w:rsid w:val="00EE6219"/>
    <w:rsid w:val="00EE64DC"/>
    <w:rsid w:val="00EF5E28"/>
    <w:rsid w:val="00EF78A3"/>
    <w:rsid w:val="00F03D97"/>
    <w:rsid w:val="00F042B0"/>
    <w:rsid w:val="00F051FD"/>
    <w:rsid w:val="00F060F6"/>
    <w:rsid w:val="00F153F5"/>
    <w:rsid w:val="00F163BA"/>
    <w:rsid w:val="00F16DD7"/>
    <w:rsid w:val="00F1741A"/>
    <w:rsid w:val="00F174ED"/>
    <w:rsid w:val="00F2022F"/>
    <w:rsid w:val="00F2300C"/>
    <w:rsid w:val="00F2687F"/>
    <w:rsid w:val="00F2714E"/>
    <w:rsid w:val="00F30F5D"/>
    <w:rsid w:val="00F3303F"/>
    <w:rsid w:val="00F34552"/>
    <w:rsid w:val="00F36DF8"/>
    <w:rsid w:val="00F36E6E"/>
    <w:rsid w:val="00F55C65"/>
    <w:rsid w:val="00F56BDB"/>
    <w:rsid w:val="00F57F13"/>
    <w:rsid w:val="00F625E3"/>
    <w:rsid w:val="00F629C1"/>
    <w:rsid w:val="00F66142"/>
    <w:rsid w:val="00F7057D"/>
    <w:rsid w:val="00F71748"/>
    <w:rsid w:val="00F72089"/>
    <w:rsid w:val="00F75BA0"/>
    <w:rsid w:val="00F80BD6"/>
    <w:rsid w:val="00F8487D"/>
    <w:rsid w:val="00F86B07"/>
    <w:rsid w:val="00F87AA4"/>
    <w:rsid w:val="00F87F8D"/>
    <w:rsid w:val="00F90043"/>
    <w:rsid w:val="00F95B3E"/>
    <w:rsid w:val="00F967C3"/>
    <w:rsid w:val="00F97C76"/>
    <w:rsid w:val="00FA1408"/>
    <w:rsid w:val="00FA23FC"/>
    <w:rsid w:val="00FA2D36"/>
    <w:rsid w:val="00FA2F8D"/>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C76B6"/>
    <w:rsid w:val="00FD159C"/>
    <w:rsid w:val="00FD2F4E"/>
    <w:rsid w:val="00FD65D7"/>
    <w:rsid w:val="00FD65EE"/>
    <w:rsid w:val="00FE0C48"/>
    <w:rsid w:val="00FE7F17"/>
    <w:rsid w:val="00FF26DC"/>
    <w:rsid w:val="00FF2D2B"/>
    <w:rsid w:val="00FF313D"/>
    <w:rsid w:val="00FF43B4"/>
    <w:rsid w:val="01A967E1"/>
    <w:rsid w:val="028A2035"/>
    <w:rsid w:val="03A503C9"/>
    <w:rsid w:val="045F5EFA"/>
    <w:rsid w:val="04D16029"/>
    <w:rsid w:val="060B37E8"/>
    <w:rsid w:val="09103DD5"/>
    <w:rsid w:val="0A820292"/>
    <w:rsid w:val="0B760045"/>
    <w:rsid w:val="0C2F1DE9"/>
    <w:rsid w:val="0C843703"/>
    <w:rsid w:val="0CA600B1"/>
    <w:rsid w:val="0DCA4042"/>
    <w:rsid w:val="10C67478"/>
    <w:rsid w:val="10CC48C2"/>
    <w:rsid w:val="123F2A77"/>
    <w:rsid w:val="127D1025"/>
    <w:rsid w:val="13130929"/>
    <w:rsid w:val="132868C4"/>
    <w:rsid w:val="15DA60EA"/>
    <w:rsid w:val="16AF34C0"/>
    <w:rsid w:val="170B1B72"/>
    <w:rsid w:val="176A4DA0"/>
    <w:rsid w:val="17A719D7"/>
    <w:rsid w:val="183C0CD1"/>
    <w:rsid w:val="18900F3C"/>
    <w:rsid w:val="1A1650DA"/>
    <w:rsid w:val="1B207215"/>
    <w:rsid w:val="1BA164DC"/>
    <w:rsid w:val="1CF36D04"/>
    <w:rsid w:val="1DCE536D"/>
    <w:rsid w:val="1EE23A98"/>
    <w:rsid w:val="1F0B2FCF"/>
    <w:rsid w:val="204B1926"/>
    <w:rsid w:val="22421B8B"/>
    <w:rsid w:val="23515569"/>
    <w:rsid w:val="23A6446D"/>
    <w:rsid w:val="23EB1DA7"/>
    <w:rsid w:val="24F60D3A"/>
    <w:rsid w:val="25DB022A"/>
    <w:rsid w:val="26395BA9"/>
    <w:rsid w:val="27721ED4"/>
    <w:rsid w:val="29B9622E"/>
    <w:rsid w:val="29C871FD"/>
    <w:rsid w:val="2A1A4FCD"/>
    <w:rsid w:val="2A691F5C"/>
    <w:rsid w:val="2D9C3ED2"/>
    <w:rsid w:val="301B57BD"/>
    <w:rsid w:val="31624C8B"/>
    <w:rsid w:val="3821750A"/>
    <w:rsid w:val="3C6843F5"/>
    <w:rsid w:val="3EDF4EFC"/>
    <w:rsid w:val="402413ED"/>
    <w:rsid w:val="41131A75"/>
    <w:rsid w:val="42182D22"/>
    <w:rsid w:val="42640405"/>
    <w:rsid w:val="44304D7B"/>
    <w:rsid w:val="454F7257"/>
    <w:rsid w:val="45864B35"/>
    <w:rsid w:val="4644732E"/>
    <w:rsid w:val="46B12404"/>
    <w:rsid w:val="48285362"/>
    <w:rsid w:val="4A7D0935"/>
    <w:rsid w:val="4BA13E8B"/>
    <w:rsid w:val="4C684500"/>
    <w:rsid w:val="4D27349A"/>
    <w:rsid w:val="4D846E62"/>
    <w:rsid w:val="50AB4BD9"/>
    <w:rsid w:val="51CC6019"/>
    <w:rsid w:val="55FF4542"/>
    <w:rsid w:val="56D841FD"/>
    <w:rsid w:val="57425D0A"/>
    <w:rsid w:val="581619E5"/>
    <w:rsid w:val="59A815FE"/>
    <w:rsid w:val="5A0B3A68"/>
    <w:rsid w:val="5D500587"/>
    <w:rsid w:val="5F0578DE"/>
    <w:rsid w:val="635959E7"/>
    <w:rsid w:val="66D53BB1"/>
    <w:rsid w:val="69EC76C5"/>
    <w:rsid w:val="6AB45E1A"/>
    <w:rsid w:val="6B1B6E45"/>
    <w:rsid w:val="6B464380"/>
    <w:rsid w:val="6CF3657A"/>
    <w:rsid w:val="6DCC3B32"/>
    <w:rsid w:val="6ED17254"/>
    <w:rsid w:val="70511801"/>
    <w:rsid w:val="70A8783D"/>
    <w:rsid w:val="73993EBE"/>
    <w:rsid w:val="73DC7E5E"/>
    <w:rsid w:val="75643998"/>
    <w:rsid w:val="75D41A38"/>
    <w:rsid w:val="75EB32AB"/>
    <w:rsid w:val="76042251"/>
    <w:rsid w:val="7726107A"/>
    <w:rsid w:val="78166B71"/>
    <w:rsid w:val="7AC2546D"/>
    <w:rsid w:val="7B2E5F7D"/>
    <w:rsid w:val="7B486C09"/>
    <w:rsid w:val="7D39451C"/>
    <w:rsid w:val="7EC037A9"/>
    <w:rsid w:val="7ECB3B42"/>
    <w:rsid w:val="7ED07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qFormat="1" w:unhideWhenUsed="0"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name="List Bullet 5"/>
    <w:lsdException w:qFormat="1" w:unhideWhenUsed="0" w:uiPriority="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iPriority="99" w:semiHidden="0" w:name="Normal (Web)"/>
    <w:lsdException w:qFormat="1" w:unhideWhenUsed="0" w:uiPriority="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qFormat="1" w:unhideWhenUsed="0" w:uiPriority="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szCs w:val="24"/>
      <w:lang w:val="en-US" w:eastAsia="zh-CN" w:bidi="ar-SA"/>
    </w:rPr>
  </w:style>
  <w:style w:type="paragraph" w:styleId="2">
    <w:name w:val="heading 1"/>
    <w:basedOn w:val="3"/>
    <w:next w:val="3"/>
    <w:qFormat/>
    <w:uiPriority w:val="0"/>
    <w:pPr>
      <w:keepNext/>
      <w:numPr>
        <w:ilvl w:val="0"/>
        <w:numId w:val="1"/>
      </w:numPr>
      <w:spacing w:before="480"/>
      <w:outlineLvl w:val="0"/>
    </w:pPr>
    <w:rPr>
      <w:rFonts w:cs="Arial"/>
      <w:b/>
      <w:bCs/>
      <w:spacing w:val="10"/>
      <w:kern w:val="20"/>
      <w:sz w:val="36"/>
      <w:szCs w:val="32"/>
    </w:rPr>
  </w:style>
  <w:style w:type="paragraph" w:styleId="4">
    <w:name w:val="heading 2"/>
    <w:basedOn w:val="3"/>
    <w:next w:val="3"/>
    <w:qFormat/>
    <w:uiPriority w:val="0"/>
    <w:pPr>
      <w:keepNext/>
      <w:numPr>
        <w:ilvl w:val="1"/>
        <w:numId w:val="1"/>
      </w:numPr>
      <w:tabs>
        <w:tab w:val="left" w:pos="1247"/>
      </w:tabs>
      <w:spacing w:before="480"/>
      <w:outlineLvl w:val="1"/>
    </w:pPr>
    <w:rPr>
      <w:rFonts w:cs="Arial"/>
      <w:b/>
      <w:bCs/>
      <w:iCs/>
      <w:spacing w:val="10"/>
      <w:kern w:val="32"/>
      <w:sz w:val="28"/>
      <w:szCs w:val="28"/>
    </w:rPr>
  </w:style>
  <w:style w:type="paragraph" w:styleId="5">
    <w:name w:val="heading 3"/>
    <w:basedOn w:val="3"/>
    <w:next w:val="3"/>
    <w:qFormat/>
    <w:uiPriority w:val="0"/>
    <w:pPr>
      <w:keepNext/>
      <w:numPr>
        <w:ilvl w:val="2"/>
        <w:numId w:val="1"/>
      </w:numPr>
      <w:spacing w:before="480"/>
      <w:outlineLvl w:val="2"/>
    </w:pPr>
    <w:rPr>
      <w:rFonts w:cs="Arial"/>
      <w:b/>
      <w:bCs/>
      <w:sz w:val="24"/>
      <w:szCs w:val="26"/>
    </w:rPr>
  </w:style>
  <w:style w:type="paragraph" w:styleId="6">
    <w:name w:val="heading 4"/>
    <w:basedOn w:val="3"/>
    <w:next w:val="3"/>
    <w:link w:val="208"/>
    <w:qFormat/>
    <w:uiPriority w:val="0"/>
    <w:pPr>
      <w:keepNext/>
      <w:numPr>
        <w:ilvl w:val="3"/>
        <w:numId w:val="1"/>
      </w:numPr>
      <w:spacing w:before="480"/>
      <w:outlineLvl w:val="3"/>
    </w:pPr>
    <w:rPr>
      <w:b/>
      <w:bCs/>
      <w:szCs w:val="28"/>
    </w:rPr>
  </w:style>
  <w:style w:type="paragraph" w:styleId="7">
    <w:name w:val="heading 5"/>
    <w:basedOn w:val="1"/>
    <w:next w:val="1"/>
    <w:qFormat/>
    <w:uiPriority w:val="0"/>
    <w:pPr>
      <w:keepNext/>
      <w:keepLines/>
      <w:numPr>
        <w:ilvl w:val="4"/>
        <w:numId w:val="1"/>
      </w:numPr>
      <w:spacing w:before="280" w:after="290" w:line="376" w:lineRule="auto"/>
      <w:outlineLvl w:val="4"/>
    </w:pPr>
    <w:rPr>
      <w:b/>
      <w:bCs/>
      <w:sz w:val="28"/>
      <w:szCs w:val="28"/>
    </w:rPr>
  </w:style>
  <w:style w:type="paragraph" w:styleId="8">
    <w:name w:val="heading 6"/>
    <w:basedOn w:val="3"/>
    <w:next w:val="3"/>
    <w:qFormat/>
    <w:uiPriority w:val="0"/>
    <w:pPr>
      <w:keepNext/>
      <w:keepLines/>
      <w:pageBreakBefore/>
      <w:numPr>
        <w:ilvl w:val="5"/>
        <w:numId w:val="2"/>
      </w:numPr>
      <w:tabs>
        <w:tab w:val="left" w:pos="1247"/>
        <w:tab w:val="left" w:pos="1260"/>
      </w:tabs>
      <w:spacing w:before="480" w:line="240" w:lineRule="auto"/>
      <w:ind w:left="1247" w:hanging="1247"/>
      <w:textAlignment w:val="baseline"/>
      <w:outlineLvl w:val="5"/>
    </w:pPr>
    <w:rPr>
      <w:rFonts w:eastAsia="黑体"/>
      <w:b/>
      <w:sz w:val="36"/>
      <w:szCs w:val="20"/>
      <w:lang w:eastAsia="zh-CN"/>
    </w:rPr>
  </w:style>
  <w:style w:type="paragraph" w:styleId="9">
    <w:name w:val="heading 7"/>
    <w:basedOn w:val="3"/>
    <w:next w:val="3"/>
    <w:qFormat/>
    <w:uiPriority w:val="0"/>
    <w:pPr>
      <w:keepNext/>
      <w:keepLines/>
      <w:numPr>
        <w:ilvl w:val="6"/>
        <w:numId w:val="2"/>
      </w:numPr>
      <w:tabs>
        <w:tab w:val="left" w:pos="1247"/>
        <w:tab w:val="left" w:pos="1248"/>
      </w:tabs>
      <w:adjustRightInd w:val="0"/>
      <w:snapToGrid w:val="0"/>
      <w:spacing w:before="480" w:line="240" w:lineRule="auto"/>
      <w:ind w:left="1247" w:hanging="1247"/>
      <w:textAlignment w:val="baseline"/>
      <w:outlineLvl w:val="6"/>
    </w:pPr>
    <w:rPr>
      <w:b/>
      <w:sz w:val="28"/>
      <w:szCs w:val="20"/>
      <w:lang w:eastAsia="zh-CN"/>
    </w:rPr>
  </w:style>
  <w:style w:type="paragraph" w:styleId="10">
    <w:name w:val="heading 8"/>
    <w:basedOn w:val="3"/>
    <w:next w:val="3"/>
    <w:qFormat/>
    <w:uiPriority w:val="0"/>
    <w:pPr>
      <w:keepNext/>
      <w:keepLines/>
      <w:numPr>
        <w:ilvl w:val="7"/>
        <w:numId w:val="2"/>
      </w:numPr>
      <w:tabs>
        <w:tab w:val="left" w:pos="1247"/>
        <w:tab w:val="left" w:pos="1248"/>
      </w:tabs>
      <w:spacing w:before="480" w:line="240" w:lineRule="auto"/>
      <w:textAlignment w:val="baseline"/>
      <w:outlineLvl w:val="7"/>
    </w:pPr>
    <w:rPr>
      <w:b/>
      <w:sz w:val="24"/>
      <w:szCs w:val="20"/>
      <w:lang w:eastAsia="zh-CN"/>
    </w:rPr>
  </w:style>
  <w:style w:type="paragraph" w:styleId="11">
    <w:name w:val="heading 9"/>
    <w:basedOn w:val="1"/>
    <w:next w:val="1"/>
    <w:qFormat/>
    <w:uiPriority w:val="0"/>
    <w:pPr>
      <w:keepNext/>
      <w:keepLines/>
      <w:numPr>
        <w:ilvl w:val="8"/>
        <w:numId w:val="2"/>
      </w:numPr>
      <w:tabs>
        <w:tab w:val="left" w:pos="1248"/>
      </w:tabs>
      <w:adjustRightInd w:val="0"/>
      <w:snapToGrid w:val="0"/>
      <w:spacing w:before="480"/>
      <w:ind w:left="1247" w:hanging="1247"/>
      <w:jc w:val="both"/>
      <w:textAlignment w:val="baseline"/>
      <w:outlineLvl w:val="8"/>
    </w:pPr>
    <w:rPr>
      <w:rFonts w:ascii="Arial" w:hAnsi="Arial"/>
      <w:b/>
      <w:szCs w:val="20"/>
    </w:rPr>
  </w:style>
  <w:style w:type="character" w:default="1" w:styleId="56">
    <w:name w:val="Default Paragraph Font"/>
    <w:unhideWhenUsed/>
    <w:qFormat/>
    <w:uiPriority w:val="1"/>
  </w:style>
  <w:style w:type="table" w:default="1" w:styleId="51">
    <w:name w:val="Normal Table"/>
    <w:unhideWhenUsed/>
    <w:qFormat/>
    <w:uiPriority w:val="99"/>
    <w:tblPr>
      <w:tblCellMar>
        <w:top w:w="0" w:type="dxa"/>
        <w:left w:w="108" w:type="dxa"/>
        <w:bottom w:w="0" w:type="dxa"/>
        <w:right w:w="108" w:type="dxa"/>
      </w:tblCellMar>
    </w:tblPr>
  </w:style>
  <w:style w:type="paragraph" w:customStyle="1" w:styleId="3">
    <w:name w:val="Body"/>
    <w:basedOn w:val="1"/>
    <w:link w:val="192"/>
    <w:qFormat/>
    <w:uiPriority w:val="0"/>
    <w:pPr>
      <w:tabs>
        <w:tab w:val="left" w:pos="1247"/>
      </w:tabs>
      <w:spacing w:before="120" w:line="288" w:lineRule="auto"/>
      <w:ind w:left="1247"/>
      <w:jc w:val="both"/>
    </w:pPr>
    <w:rPr>
      <w:rFonts w:ascii="Arial" w:hAnsi="Arial"/>
      <w:szCs w:val="21"/>
      <w:lang w:eastAsia="en-US"/>
    </w:rPr>
  </w:style>
  <w:style w:type="paragraph" w:styleId="12">
    <w:name w:val="toc 7"/>
    <w:basedOn w:val="1"/>
    <w:next w:val="1"/>
    <w:semiHidden/>
    <w:qFormat/>
    <w:uiPriority w:val="0"/>
    <w:pPr>
      <w:tabs>
        <w:tab w:val="right" w:leader="dot" w:pos="8640"/>
      </w:tabs>
      <w:suppressAutoHyphens/>
      <w:ind w:left="1200"/>
    </w:pPr>
    <w:rPr>
      <w:rFonts w:ascii="Arial" w:hAnsi="Arial"/>
      <w:sz w:val="18"/>
      <w:szCs w:val="18"/>
      <w:lang w:eastAsia="en-US"/>
    </w:rPr>
  </w:style>
  <w:style w:type="paragraph" w:styleId="13">
    <w:name w:val="List Number 2"/>
    <w:basedOn w:val="1"/>
    <w:link w:val="279"/>
    <w:semiHidden/>
    <w:qFormat/>
    <w:uiPriority w:val="0"/>
    <w:pPr>
      <w:numPr>
        <w:ilvl w:val="0"/>
        <w:numId w:val="3"/>
      </w:numPr>
      <w:topLinePunct/>
      <w:adjustRightInd w:val="0"/>
      <w:snapToGrid w:val="0"/>
      <w:spacing w:before="160" w:after="160" w:line="240" w:lineRule="atLeast"/>
    </w:pPr>
    <w:rPr>
      <w:rFonts w:ascii="Arial" w:hAnsi="Arial" w:cs="Arial"/>
      <w:kern w:val="2"/>
      <w:szCs w:val="21"/>
    </w:rPr>
  </w:style>
  <w:style w:type="paragraph" w:styleId="14">
    <w:name w:val="Note Heading"/>
    <w:basedOn w:val="1"/>
    <w:next w:val="1"/>
    <w:link w:val="235"/>
    <w:qFormat/>
    <w:uiPriority w:val="0"/>
    <w:pPr>
      <w:jc w:val="center"/>
    </w:pPr>
  </w:style>
  <w:style w:type="paragraph" w:styleId="15">
    <w:name w:val="index 8"/>
    <w:basedOn w:val="1"/>
    <w:next w:val="1"/>
    <w:semiHidden/>
    <w:qFormat/>
    <w:uiPriority w:val="0"/>
    <w:pPr>
      <w:ind w:left="1920" w:hanging="240"/>
    </w:pPr>
  </w:style>
  <w:style w:type="paragraph" w:styleId="16">
    <w:name w:val="Normal Indent"/>
    <w:basedOn w:val="1"/>
    <w:link w:val="215"/>
    <w:qFormat/>
    <w:uiPriority w:val="0"/>
    <w:pPr>
      <w:spacing w:before="120" w:after="120" w:line="360" w:lineRule="atLeast"/>
      <w:ind w:left="2336"/>
      <w:jc w:val="both"/>
    </w:pPr>
    <w:rPr>
      <w:kern w:val="2"/>
      <w:szCs w:val="20"/>
    </w:rPr>
  </w:style>
  <w:style w:type="paragraph" w:styleId="17">
    <w:name w:val="caption"/>
    <w:basedOn w:val="1"/>
    <w:next w:val="1"/>
    <w:qFormat/>
    <w:uiPriority w:val="0"/>
    <w:pPr>
      <w:spacing w:before="480" w:after="120"/>
      <w:ind w:left="1616" w:hanging="369"/>
    </w:pPr>
    <w:rPr>
      <w:rFonts w:ascii="Arial" w:hAnsi="Arial"/>
      <w:bCs/>
      <w:sz w:val="18"/>
      <w:szCs w:val="20"/>
    </w:rPr>
  </w:style>
  <w:style w:type="paragraph" w:styleId="18">
    <w:name w:val="index 5"/>
    <w:basedOn w:val="1"/>
    <w:next w:val="1"/>
    <w:semiHidden/>
    <w:qFormat/>
    <w:uiPriority w:val="0"/>
    <w:pPr>
      <w:ind w:left="1200" w:hanging="240"/>
    </w:pPr>
  </w:style>
  <w:style w:type="paragraph" w:styleId="19">
    <w:name w:val="Document Map"/>
    <w:basedOn w:val="1"/>
    <w:semiHidden/>
    <w:qFormat/>
    <w:uiPriority w:val="0"/>
    <w:pPr>
      <w:shd w:val="clear" w:color="auto" w:fill="000080"/>
    </w:pPr>
    <w:rPr>
      <w:rFonts w:ascii="Tahoma" w:hAnsi="Tahoma" w:cs="Tahoma"/>
    </w:rPr>
  </w:style>
  <w:style w:type="paragraph" w:styleId="20">
    <w:name w:val="annotation text"/>
    <w:basedOn w:val="1"/>
    <w:semiHidden/>
    <w:qFormat/>
    <w:uiPriority w:val="0"/>
    <w:rPr>
      <w:sz w:val="20"/>
      <w:szCs w:val="20"/>
    </w:rPr>
  </w:style>
  <w:style w:type="paragraph" w:styleId="21">
    <w:name w:val="index 6"/>
    <w:basedOn w:val="1"/>
    <w:next w:val="1"/>
    <w:semiHidden/>
    <w:qFormat/>
    <w:uiPriority w:val="0"/>
    <w:pPr>
      <w:ind w:left="1440" w:hanging="240"/>
    </w:pPr>
  </w:style>
  <w:style w:type="paragraph" w:styleId="22">
    <w:name w:val="Body Text"/>
    <w:basedOn w:val="1"/>
    <w:link w:val="238"/>
    <w:qFormat/>
    <w:uiPriority w:val="0"/>
    <w:pPr>
      <w:spacing w:after="120"/>
    </w:pPr>
  </w:style>
  <w:style w:type="paragraph" w:styleId="23">
    <w:name w:val="Body Text Indent"/>
    <w:basedOn w:val="1"/>
    <w:qFormat/>
    <w:uiPriority w:val="0"/>
    <w:pPr>
      <w:spacing w:after="120"/>
      <w:ind w:left="420" w:leftChars="200"/>
    </w:pPr>
  </w:style>
  <w:style w:type="paragraph" w:styleId="24">
    <w:name w:val="index 4"/>
    <w:basedOn w:val="1"/>
    <w:next w:val="1"/>
    <w:semiHidden/>
    <w:qFormat/>
    <w:uiPriority w:val="0"/>
    <w:pPr>
      <w:ind w:left="960" w:hanging="240"/>
    </w:pPr>
    <w:rPr>
      <w:rFonts w:ascii="Verdana" w:hAnsi="Verdana"/>
      <w:sz w:val="18"/>
    </w:rPr>
  </w:style>
  <w:style w:type="paragraph" w:styleId="25">
    <w:name w:val="toc 5"/>
    <w:basedOn w:val="1"/>
    <w:next w:val="1"/>
    <w:semiHidden/>
    <w:qFormat/>
    <w:uiPriority w:val="0"/>
    <w:pPr>
      <w:tabs>
        <w:tab w:val="right" w:leader="dot" w:pos="8640"/>
      </w:tabs>
      <w:suppressAutoHyphens/>
      <w:ind w:left="800"/>
    </w:pPr>
    <w:rPr>
      <w:rFonts w:ascii="Arial" w:hAnsi="Arial"/>
      <w:sz w:val="18"/>
      <w:szCs w:val="18"/>
      <w:lang w:eastAsia="en-US"/>
    </w:rPr>
  </w:style>
  <w:style w:type="paragraph" w:styleId="26">
    <w:name w:val="toc 3"/>
    <w:basedOn w:val="27"/>
    <w:next w:val="1"/>
    <w:qFormat/>
    <w:uiPriority w:val="39"/>
    <w:pPr>
      <w:tabs>
        <w:tab w:val="left" w:pos="567"/>
        <w:tab w:val="left" w:pos="1134"/>
        <w:tab w:val="left" w:pos="1776"/>
        <w:tab w:val="right" w:leader="dot" w:pos="8789"/>
      </w:tabs>
      <w:ind w:left="1701" w:right="34" w:hanging="567"/>
    </w:pPr>
  </w:style>
  <w:style w:type="paragraph" w:styleId="27">
    <w:name w:val="toc 2"/>
    <w:basedOn w:val="28"/>
    <w:next w:val="1"/>
    <w:qFormat/>
    <w:uiPriority w:val="39"/>
    <w:pPr>
      <w:keepNext w:val="0"/>
      <w:tabs>
        <w:tab w:val="left" w:pos="567"/>
        <w:tab w:val="left" w:pos="1134"/>
        <w:tab w:val="right" w:leader="dot" w:pos="8789"/>
      </w:tabs>
      <w:spacing w:before="120"/>
      <w:ind w:left="1276" w:right="907" w:hanging="709"/>
    </w:pPr>
    <w:rPr>
      <w:b w:val="0"/>
      <w:bCs w:val="0"/>
    </w:rPr>
  </w:style>
  <w:style w:type="paragraph" w:styleId="28">
    <w:name w:val="toc 1"/>
    <w:basedOn w:val="1"/>
    <w:next w:val="27"/>
    <w:qFormat/>
    <w:uiPriority w:val="39"/>
    <w:pPr>
      <w:keepNext/>
      <w:tabs>
        <w:tab w:val="left" w:pos="567"/>
        <w:tab w:val="right" w:leader="dot" w:pos="8789"/>
      </w:tabs>
      <w:spacing w:before="360"/>
      <w:ind w:left="567" w:right="34" w:hanging="425"/>
    </w:pPr>
    <w:rPr>
      <w:rFonts w:ascii="Arial" w:hAnsi="Arial"/>
      <w:b/>
      <w:bCs/>
      <w:caps/>
      <w:szCs w:val="22"/>
      <w:lang w:eastAsia="en-US"/>
    </w:rPr>
  </w:style>
  <w:style w:type="paragraph" w:styleId="29">
    <w:name w:val="Plain Text"/>
    <w:basedOn w:val="1"/>
    <w:link w:val="202"/>
    <w:qFormat/>
    <w:uiPriority w:val="0"/>
    <w:rPr>
      <w:rFonts w:ascii="宋体" w:hAnsi="Courier New" w:cs="Courier New"/>
      <w:szCs w:val="21"/>
    </w:rPr>
  </w:style>
  <w:style w:type="paragraph" w:styleId="30">
    <w:name w:val="List Bullet 5"/>
    <w:basedOn w:val="1"/>
    <w:semiHidden/>
    <w:qFormat/>
    <w:uiPriority w:val="0"/>
    <w:pPr>
      <w:numPr>
        <w:ilvl w:val="0"/>
        <w:numId w:val="4"/>
      </w:numPr>
      <w:topLinePunct/>
      <w:adjustRightInd w:val="0"/>
      <w:snapToGrid w:val="0"/>
      <w:spacing w:before="160" w:after="160" w:line="240" w:lineRule="atLeast"/>
    </w:pPr>
    <w:rPr>
      <w:rFonts w:ascii="Arial" w:hAnsi="Arial" w:cs="Arial"/>
      <w:kern w:val="2"/>
      <w:szCs w:val="21"/>
    </w:rPr>
  </w:style>
  <w:style w:type="paragraph" w:styleId="31">
    <w:name w:val="toc 8"/>
    <w:basedOn w:val="1"/>
    <w:next w:val="1"/>
    <w:semiHidden/>
    <w:qFormat/>
    <w:uiPriority w:val="0"/>
    <w:pPr>
      <w:tabs>
        <w:tab w:val="right" w:leader="dot" w:pos="8640"/>
      </w:tabs>
      <w:suppressAutoHyphens/>
      <w:ind w:left="1400"/>
    </w:pPr>
    <w:rPr>
      <w:rFonts w:ascii="Arial" w:hAnsi="Arial"/>
      <w:sz w:val="18"/>
      <w:szCs w:val="18"/>
      <w:lang w:eastAsia="en-US"/>
    </w:rPr>
  </w:style>
  <w:style w:type="paragraph" w:styleId="32">
    <w:name w:val="index 3"/>
    <w:basedOn w:val="1"/>
    <w:next w:val="1"/>
    <w:semiHidden/>
    <w:qFormat/>
    <w:uiPriority w:val="0"/>
    <w:pPr>
      <w:ind w:left="720" w:hanging="240"/>
    </w:pPr>
    <w:rPr>
      <w:rFonts w:ascii="Verdana" w:hAnsi="Verdana"/>
      <w:sz w:val="18"/>
    </w:rPr>
  </w:style>
  <w:style w:type="paragraph" w:styleId="33">
    <w:name w:val="Date"/>
    <w:basedOn w:val="1"/>
    <w:next w:val="1"/>
    <w:link w:val="265"/>
    <w:qFormat/>
    <w:uiPriority w:val="0"/>
    <w:pPr>
      <w:widowControl w:val="0"/>
      <w:ind w:left="100" w:leftChars="2500"/>
      <w:jc w:val="both"/>
    </w:pPr>
    <w:rPr>
      <w:kern w:val="2"/>
    </w:rPr>
  </w:style>
  <w:style w:type="paragraph" w:styleId="34">
    <w:name w:val="Balloon Text"/>
    <w:basedOn w:val="1"/>
    <w:semiHidden/>
    <w:qFormat/>
    <w:uiPriority w:val="0"/>
    <w:rPr>
      <w:sz w:val="18"/>
      <w:szCs w:val="18"/>
    </w:rPr>
  </w:style>
  <w:style w:type="paragraph" w:styleId="35">
    <w:name w:val="footer"/>
    <w:basedOn w:val="1"/>
    <w:qFormat/>
    <w:uiPriority w:val="0"/>
    <w:pPr>
      <w:tabs>
        <w:tab w:val="center" w:pos="4320"/>
        <w:tab w:val="right" w:pos="8640"/>
      </w:tabs>
    </w:pPr>
    <w:rPr>
      <w:sz w:val="18"/>
    </w:rPr>
  </w:style>
  <w:style w:type="paragraph" w:styleId="36">
    <w:name w:val="header"/>
    <w:basedOn w:val="1"/>
    <w:qFormat/>
    <w:uiPriority w:val="0"/>
    <w:pPr>
      <w:pBdr>
        <w:bottom w:val="single" w:color="auto" w:sz="6" w:space="1"/>
      </w:pBdr>
      <w:tabs>
        <w:tab w:val="center" w:pos="4320"/>
        <w:tab w:val="right" w:pos="8640"/>
      </w:tabs>
      <w:jc w:val="center"/>
    </w:pPr>
    <w:rPr>
      <w:sz w:val="18"/>
    </w:rPr>
  </w:style>
  <w:style w:type="paragraph" w:styleId="37">
    <w:name w:val="toc 4"/>
    <w:basedOn w:val="1"/>
    <w:next w:val="1"/>
    <w:semiHidden/>
    <w:qFormat/>
    <w:uiPriority w:val="0"/>
    <w:pPr>
      <w:tabs>
        <w:tab w:val="left" w:pos="2519"/>
        <w:tab w:val="right" w:leader="dot" w:pos="8789"/>
      </w:tabs>
      <w:ind w:left="2421" w:hanging="720"/>
    </w:pPr>
    <w:rPr>
      <w:rFonts w:ascii="Arial" w:hAnsi="Arial"/>
      <w:sz w:val="20"/>
      <w:szCs w:val="20"/>
      <w:lang w:eastAsia="en-US"/>
    </w:rPr>
  </w:style>
  <w:style w:type="paragraph" w:styleId="38">
    <w:name w:val="index heading"/>
    <w:basedOn w:val="1"/>
    <w:next w:val="39"/>
    <w:semiHidden/>
    <w:qFormat/>
    <w:uiPriority w:val="0"/>
  </w:style>
  <w:style w:type="paragraph" w:styleId="39">
    <w:name w:val="index 1"/>
    <w:basedOn w:val="1"/>
    <w:next w:val="1"/>
    <w:semiHidden/>
    <w:qFormat/>
    <w:uiPriority w:val="0"/>
    <w:pPr>
      <w:ind w:left="240" w:hanging="240"/>
    </w:pPr>
    <w:rPr>
      <w:rFonts w:ascii="Verdana" w:hAnsi="Verdana"/>
      <w:sz w:val="18"/>
    </w:rPr>
  </w:style>
  <w:style w:type="paragraph" w:styleId="40">
    <w:name w:val="Subtitle"/>
    <w:basedOn w:val="41"/>
    <w:next w:val="22"/>
    <w:qFormat/>
    <w:uiPriority w:val="0"/>
    <w:pPr>
      <w:keepNext/>
      <w:keepLines/>
      <w:spacing w:before="60" w:after="120" w:line="340" w:lineRule="atLeast"/>
      <w:jc w:val="left"/>
      <w:outlineLvl w:val="9"/>
    </w:pPr>
    <w:rPr>
      <w:rFonts w:cs="Times New Roman"/>
      <w:b w:val="0"/>
      <w:bCs w:val="0"/>
      <w:spacing w:val="-16"/>
      <w:kern w:val="28"/>
    </w:rPr>
  </w:style>
  <w:style w:type="paragraph" w:styleId="41">
    <w:name w:val="Title"/>
    <w:basedOn w:val="1"/>
    <w:qFormat/>
    <w:uiPriority w:val="0"/>
    <w:pPr>
      <w:spacing w:before="240" w:after="60"/>
      <w:jc w:val="center"/>
      <w:outlineLvl w:val="0"/>
    </w:pPr>
    <w:rPr>
      <w:rFonts w:ascii="Arial" w:hAnsi="Arial" w:cs="Arial"/>
      <w:b/>
      <w:bCs/>
      <w:sz w:val="32"/>
      <w:szCs w:val="32"/>
    </w:rPr>
  </w:style>
  <w:style w:type="paragraph" w:styleId="42">
    <w:name w:val="toc 6"/>
    <w:basedOn w:val="1"/>
    <w:next w:val="1"/>
    <w:semiHidden/>
    <w:qFormat/>
    <w:uiPriority w:val="0"/>
    <w:pPr>
      <w:tabs>
        <w:tab w:val="right" w:leader="dot" w:pos="8640"/>
      </w:tabs>
      <w:suppressAutoHyphens/>
      <w:ind w:left="1000"/>
    </w:pPr>
    <w:rPr>
      <w:rFonts w:ascii="Arial" w:hAnsi="Arial"/>
      <w:sz w:val="18"/>
      <w:szCs w:val="18"/>
      <w:lang w:eastAsia="en-US"/>
    </w:rPr>
  </w:style>
  <w:style w:type="paragraph" w:styleId="43">
    <w:name w:val="index 7"/>
    <w:basedOn w:val="1"/>
    <w:next w:val="1"/>
    <w:semiHidden/>
    <w:qFormat/>
    <w:uiPriority w:val="0"/>
    <w:pPr>
      <w:ind w:left="1680" w:hanging="240"/>
    </w:pPr>
  </w:style>
  <w:style w:type="paragraph" w:styleId="44">
    <w:name w:val="index 9"/>
    <w:basedOn w:val="1"/>
    <w:next w:val="1"/>
    <w:semiHidden/>
    <w:qFormat/>
    <w:uiPriority w:val="0"/>
    <w:pPr>
      <w:ind w:left="2160" w:hanging="240"/>
    </w:pPr>
  </w:style>
  <w:style w:type="paragraph" w:styleId="45">
    <w:name w:val="table of figures"/>
    <w:basedOn w:val="1"/>
    <w:next w:val="1"/>
    <w:qFormat/>
    <w:uiPriority w:val="99"/>
    <w:pPr>
      <w:spacing w:before="120"/>
    </w:pPr>
    <w:rPr>
      <w:rFonts w:ascii="Arial" w:hAnsi="Arial"/>
    </w:rPr>
  </w:style>
  <w:style w:type="paragraph" w:styleId="46">
    <w:name w:val="toc 9"/>
    <w:basedOn w:val="1"/>
    <w:next w:val="1"/>
    <w:semiHidden/>
    <w:qFormat/>
    <w:uiPriority w:val="0"/>
    <w:pPr>
      <w:tabs>
        <w:tab w:val="right" w:leader="dot" w:pos="8640"/>
      </w:tabs>
      <w:suppressAutoHyphens/>
      <w:ind w:left="1600"/>
    </w:pPr>
    <w:rPr>
      <w:rFonts w:ascii="Arial" w:hAnsi="Arial"/>
      <w:sz w:val="18"/>
      <w:szCs w:val="18"/>
      <w:lang w:eastAsia="en-US"/>
    </w:rPr>
  </w:style>
  <w:style w:type="paragraph" w:styleId="47">
    <w:name w:val="Normal (Web)"/>
    <w:basedOn w:val="1"/>
    <w:unhideWhenUsed/>
    <w:qFormat/>
    <w:uiPriority w:val="99"/>
    <w:pPr>
      <w:spacing w:before="100" w:beforeAutospacing="1" w:after="100" w:afterAutospacing="1"/>
    </w:pPr>
    <w:rPr>
      <w:rFonts w:ascii="宋体" w:hAnsi="宋体" w:cs="宋体"/>
      <w:sz w:val="24"/>
    </w:rPr>
  </w:style>
  <w:style w:type="paragraph" w:styleId="48">
    <w:name w:val="index 2"/>
    <w:basedOn w:val="1"/>
    <w:next w:val="1"/>
    <w:semiHidden/>
    <w:qFormat/>
    <w:uiPriority w:val="0"/>
    <w:pPr>
      <w:ind w:left="480" w:hanging="240"/>
    </w:pPr>
    <w:rPr>
      <w:rFonts w:ascii="Verdana" w:hAnsi="Verdana"/>
      <w:sz w:val="18"/>
    </w:rPr>
  </w:style>
  <w:style w:type="paragraph" w:styleId="49">
    <w:name w:val="annotation subject"/>
    <w:basedOn w:val="20"/>
    <w:next w:val="20"/>
    <w:semiHidden/>
    <w:qFormat/>
    <w:uiPriority w:val="0"/>
    <w:rPr>
      <w:b/>
      <w:bCs/>
      <w:sz w:val="24"/>
      <w:szCs w:val="24"/>
    </w:rPr>
  </w:style>
  <w:style w:type="paragraph" w:styleId="50">
    <w:name w:val="Body Text First Indent"/>
    <w:basedOn w:val="22"/>
    <w:link w:val="239"/>
    <w:qFormat/>
    <w:uiPriority w:val="0"/>
    <w:pPr>
      <w:widowControl w:val="0"/>
      <w:ind w:firstLine="420" w:firstLineChars="100"/>
      <w:jc w:val="both"/>
    </w:pPr>
    <w:rPr>
      <w:kern w:val="2"/>
      <w:szCs w:val="20"/>
    </w:rPr>
  </w:style>
  <w:style w:type="table" w:styleId="52">
    <w:name w:val="Table Grid"/>
    <w:basedOn w:val="51"/>
    <w:qFormat/>
    <w:uiPriority w:val="0"/>
    <w:rPr>
      <w:rFonts w:ascii="Arial" w:hAnsi="Arial"/>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cPr>
      <w:vAlign w:val="center"/>
    </w:tcPr>
  </w:style>
  <w:style w:type="table" w:styleId="53">
    <w:name w:val="Table Theme"/>
    <w:basedOn w:val="51"/>
    <w:qFormat/>
    <w:uiPriority w:val="0"/>
    <w:pPr>
      <w:widowControl w:val="0"/>
      <w:numPr>
        <w:ilvl w:val="1"/>
        <w:numId w:val="5"/>
      </w:numPr>
      <w:tabs>
        <w:tab w:val="left" w:pos="-861"/>
        <w:tab w:val="left" w:pos="1440"/>
      </w:tabs>
      <w:ind w:left="1440" w:hanging="720"/>
      <w:jc w:val="both"/>
    </w:pPr>
    <w:rPr>
      <w:rFonts w:ascii="Arial" w:hAnsi="Arial" w:eastAsia="黑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4">
    <w:name w:val="Table List 1"/>
    <w:basedOn w:val="51"/>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55">
    <w:name w:val="Table Professional"/>
    <w:basedOn w:val="51"/>
    <w:qFormat/>
    <w:uiPriority w:val="0"/>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57">
    <w:name w:val="Strong"/>
    <w:basedOn w:val="56"/>
    <w:qFormat/>
    <w:uiPriority w:val="0"/>
    <w:rPr>
      <w:b/>
      <w:bCs/>
    </w:rPr>
  </w:style>
  <w:style w:type="character" w:styleId="58">
    <w:name w:val="page number"/>
    <w:basedOn w:val="56"/>
    <w:qFormat/>
    <w:uiPriority w:val="0"/>
    <w:rPr>
      <w:rFonts w:ascii="Tahoma" w:hAnsi="Tahoma"/>
      <w:sz w:val="16"/>
    </w:rPr>
  </w:style>
  <w:style w:type="character" w:styleId="59">
    <w:name w:val="FollowedHyperlink"/>
    <w:basedOn w:val="56"/>
    <w:qFormat/>
    <w:uiPriority w:val="0"/>
    <w:rPr>
      <w:color w:val="800080"/>
      <w:u w:val="single"/>
    </w:rPr>
  </w:style>
  <w:style w:type="character" w:styleId="60">
    <w:name w:val="Emphasis"/>
    <w:basedOn w:val="56"/>
    <w:qFormat/>
    <w:uiPriority w:val="0"/>
    <w:rPr>
      <w:i/>
      <w:iCs/>
    </w:rPr>
  </w:style>
  <w:style w:type="character" w:styleId="61">
    <w:name w:val="HTML Acronym"/>
    <w:basedOn w:val="56"/>
    <w:semiHidden/>
    <w:qFormat/>
    <w:uiPriority w:val="0"/>
  </w:style>
  <w:style w:type="character" w:styleId="62">
    <w:name w:val="Hyperlink"/>
    <w:basedOn w:val="56"/>
    <w:qFormat/>
    <w:uiPriority w:val="99"/>
    <w:rPr>
      <w:color w:val="0000FF"/>
      <w:u w:val="single"/>
    </w:rPr>
  </w:style>
  <w:style w:type="character" w:styleId="63">
    <w:name w:val="annotation reference"/>
    <w:basedOn w:val="56"/>
    <w:semiHidden/>
    <w:qFormat/>
    <w:uiPriority w:val="0"/>
    <w:rPr>
      <w:sz w:val="16"/>
      <w:szCs w:val="16"/>
    </w:rPr>
  </w:style>
  <w:style w:type="paragraph" w:customStyle="1" w:styleId="64">
    <w:name w:val="Caption 1"/>
    <w:basedOn w:val="17"/>
    <w:qFormat/>
    <w:uiPriority w:val="0"/>
    <w:pPr>
      <w:keepNext/>
    </w:pPr>
    <w:rPr>
      <w:bCs w:val="0"/>
      <w:smallCaps/>
      <w:color w:val="005288"/>
      <w:spacing w:val="20"/>
      <w:sz w:val="16"/>
      <w:lang w:val="en-GB" w:eastAsia="en-US"/>
    </w:rPr>
  </w:style>
  <w:style w:type="character" w:customStyle="1" w:styleId="65">
    <w:name w:val="Char"/>
    <w:basedOn w:val="56"/>
    <w:qFormat/>
    <w:uiPriority w:val="0"/>
    <w:rPr>
      <w:rFonts w:ascii="Arial" w:hAnsi="Arial" w:eastAsia="黑体"/>
      <w:b/>
      <w:bCs/>
      <w:color w:val="000000"/>
      <w:kern w:val="2"/>
      <w:sz w:val="21"/>
      <w:szCs w:val="21"/>
      <w:lang w:val="en-US" w:eastAsia="zh-CN"/>
    </w:rPr>
  </w:style>
  <w:style w:type="paragraph" w:customStyle="1" w:styleId="66">
    <w:name w:val="Copyright"/>
    <w:qFormat/>
    <w:uiPriority w:val="0"/>
    <w:rPr>
      <w:rFonts w:ascii="Tahoma" w:hAnsi="Tahoma" w:eastAsia="宋体" w:cs="Times New Roman"/>
      <w:color w:val="282828"/>
      <w:sz w:val="16"/>
      <w:szCs w:val="24"/>
      <w:lang w:val="en-US" w:eastAsia="en-US" w:bidi="ar-SA"/>
    </w:rPr>
  </w:style>
  <w:style w:type="paragraph" w:customStyle="1" w:styleId="67">
    <w:name w:val="Corporate_Address"/>
    <w:basedOn w:val="1"/>
    <w:qFormat/>
    <w:uiPriority w:val="0"/>
    <w:rPr>
      <w:rFonts w:ascii="Tahoma" w:hAnsi="Tahoma"/>
      <w:bCs/>
      <w:sz w:val="16"/>
      <w:lang w:eastAsia="en-US"/>
    </w:rPr>
  </w:style>
  <w:style w:type="paragraph" w:customStyle="1" w:styleId="68">
    <w:name w:val="DocTitle"/>
    <w:basedOn w:val="2"/>
    <w:qFormat/>
    <w:uiPriority w:val="0"/>
    <w:pPr>
      <w:pBdr>
        <w:bottom w:val="single" w:color="auto" w:sz="4" w:space="16"/>
      </w:pBdr>
      <w:spacing w:before="1800"/>
      <w:outlineLvl w:val="9"/>
    </w:pPr>
    <w:rPr>
      <w:b w:val="0"/>
      <w:sz w:val="52"/>
    </w:rPr>
  </w:style>
  <w:style w:type="paragraph" w:customStyle="1" w:styleId="69">
    <w:name w:val="Head 5"/>
    <w:basedOn w:val="7"/>
    <w:qFormat/>
    <w:uiPriority w:val="0"/>
    <w:pPr>
      <w:keepLines w:val="0"/>
      <w:framePr w:w="1440" w:h="288" w:hSpace="187" w:vSpace="187" w:wrap="around" w:vAnchor="text" w:hAnchor="page" w:x="908" w:y="1"/>
      <w:spacing w:before="0" w:after="0" w:line="240" w:lineRule="auto"/>
      <w:jc w:val="center"/>
    </w:pPr>
    <w:rPr>
      <w:rFonts w:ascii="Arial" w:hAnsi="Arial"/>
      <w:bCs w:val="0"/>
      <w:spacing w:val="-5"/>
      <w:sz w:val="16"/>
      <w:szCs w:val="20"/>
      <w:lang w:eastAsia="en-US"/>
    </w:rPr>
  </w:style>
  <w:style w:type="paragraph" w:customStyle="1" w:styleId="70">
    <w:name w:val="Picture"/>
    <w:basedOn w:val="1"/>
    <w:next w:val="1"/>
    <w:qFormat/>
    <w:uiPriority w:val="0"/>
    <w:pPr>
      <w:spacing w:before="240" w:after="240"/>
      <w:jc w:val="both"/>
    </w:pPr>
    <w:rPr>
      <w:rFonts w:ascii="Verdana" w:hAnsi="Verdana"/>
      <w:spacing w:val="-5"/>
      <w:szCs w:val="20"/>
      <w:lang w:eastAsia="en-US"/>
    </w:rPr>
  </w:style>
  <w:style w:type="character" w:customStyle="1" w:styleId="71">
    <w:name w:val="Product Name"/>
    <w:basedOn w:val="56"/>
    <w:qFormat/>
    <w:uiPriority w:val="0"/>
    <w:rPr>
      <w:rFonts w:ascii="Arial" w:hAnsi="Arial"/>
      <w:b/>
      <w:color w:val="005288"/>
      <w:spacing w:val="-20"/>
      <w:w w:val="100"/>
      <w:kern w:val="32"/>
      <w:position w:val="0"/>
      <w:sz w:val="60"/>
    </w:rPr>
  </w:style>
  <w:style w:type="paragraph" w:customStyle="1" w:styleId="72">
    <w:name w:val="Spacer"/>
    <w:basedOn w:val="1"/>
    <w:next w:val="1"/>
    <w:qFormat/>
    <w:uiPriority w:val="0"/>
    <w:pPr>
      <w:spacing w:before="60" w:after="60"/>
    </w:pPr>
    <w:rPr>
      <w:rFonts w:ascii="Verdana" w:hAnsi="Verdana"/>
      <w:sz w:val="18"/>
      <w:lang w:eastAsia="en-US"/>
    </w:rPr>
  </w:style>
  <w:style w:type="paragraph" w:customStyle="1" w:styleId="73">
    <w:name w:val="Suggestion Form Heading"/>
    <w:next w:val="1"/>
    <w:qFormat/>
    <w:uiPriority w:val="0"/>
    <w:rPr>
      <w:rFonts w:ascii="Arial" w:hAnsi="Arial" w:eastAsia="宋体" w:cs="Times New Roman"/>
      <w:sz w:val="40"/>
      <w:lang w:val="en-US" w:eastAsia="en-US" w:bidi="ar-SA"/>
    </w:rPr>
  </w:style>
  <w:style w:type="paragraph" w:customStyle="1" w:styleId="74">
    <w:name w:val="TableHeadingText"/>
    <w:basedOn w:val="1"/>
    <w:qFormat/>
    <w:uiPriority w:val="0"/>
    <w:pPr>
      <w:spacing w:before="60" w:after="60"/>
      <w:ind w:left="29"/>
    </w:pPr>
    <w:rPr>
      <w:rFonts w:ascii="Tahoma" w:hAnsi="Tahoma"/>
      <w:b/>
      <w:sz w:val="18"/>
      <w:szCs w:val="26"/>
      <w:lang w:eastAsia="en-US"/>
    </w:rPr>
  </w:style>
  <w:style w:type="paragraph" w:customStyle="1" w:styleId="75">
    <w:name w:val="TableNormalText"/>
    <w:basedOn w:val="1"/>
    <w:qFormat/>
    <w:uiPriority w:val="0"/>
    <w:pPr>
      <w:spacing w:before="60" w:after="60"/>
      <w:jc w:val="both"/>
    </w:pPr>
    <w:rPr>
      <w:rFonts w:ascii="Tahoma" w:hAnsi="Tahoma" w:eastAsia="KaiTi_GB2312"/>
      <w:color w:val="282828"/>
      <w:sz w:val="18"/>
      <w:szCs w:val="20"/>
      <w:lang w:eastAsia="en-US"/>
    </w:rPr>
  </w:style>
  <w:style w:type="paragraph" w:customStyle="1" w:styleId="76">
    <w:name w:val="TableTemp"/>
    <w:basedOn w:val="75"/>
    <w:qFormat/>
    <w:uiPriority w:val="0"/>
    <w:pPr>
      <w:jc w:val="left"/>
    </w:pPr>
  </w:style>
  <w:style w:type="paragraph" w:customStyle="1" w:styleId="77">
    <w:name w:val="Version"/>
    <w:basedOn w:val="68"/>
    <w:qFormat/>
    <w:uiPriority w:val="0"/>
    <w:pPr>
      <w:pBdr>
        <w:bottom w:val="none" w:color="auto" w:sz="0" w:space="0"/>
      </w:pBdr>
      <w:spacing w:before="360"/>
    </w:pPr>
    <w:rPr>
      <w:sz w:val="40"/>
    </w:rPr>
  </w:style>
  <w:style w:type="paragraph" w:customStyle="1" w:styleId="78">
    <w:name w:val="Z_Body_Para"/>
    <w:qFormat/>
    <w:uiPriority w:val="0"/>
    <w:pPr>
      <w:spacing w:before="120" w:after="120"/>
      <w:jc w:val="both"/>
    </w:pPr>
    <w:rPr>
      <w:rFonts w:ascii="Verdana" w:hAnsi="Verdana" w:eastAsia="宋体" w:cs="Times New Roman"/>
      <w:lang w:val="en-US" w:eastAsia="en-US" w:bidi="ar-SA"/>
    </w:rPr>
  </w:style>
  <w:style w:type="paragraph" w:customStyle="1" w:styleId="79">
    <w:name w:val="Z_Annotation"/>
    <w:basedOn w:val="78"/>
    <w:qFormat/>
    <w:uiPriority w:val="0"/>
    <w:pPr>
      <w:spacing w:before="60" w:after="60"/>
    </w:pPr>
    <w:rPr>
      <w:rFonts w:eastAsia="Verdana"/>
      <w:sz w:val="18"/>
      <w:szCs w:val="16"/>
      <w:lang w:eastAsia="zh-CN"/>
    </w:rPr>
  </w:style>
  <w:style w:type="paragraph" w:customStyle="1" w:styleId="80">
    <w:name w:val="Z_Appendix Headings"/>
    <w:next w:val="1"/>
    <w:qFormat/>
    <w:uiPriority w:val="0"/>
    <w:pPr>
      <w:keepNext/>
      <w:pageBreakBefore/>
      <w:spacing w:before="720" w:after="600"/>
      <w:outlineLvl w:val="0"/>
    </w:pPr>
    <w:rPr>
      <w:rFonts w:ascii="Arial" w:hAnsi="Arial" w:eastAsia="宋体" w:cs="Times New Roman"/>
      <w:b/>
      <w:color w:val="005BAB"/>
      <w:spacing w:val="-20"/>
      <w:sz w:val="56"/>
      <w:lang w:val="en-US" w:eastAsia="zh-CN" w:bidi="ar-SA"/>
    </w:rPr>
  </w:style>
  <w:style w:type="paragraph" w:customStyle="1" w:styleId="81">
    <w:name w:val="Z_Blank page"/>
    <w:basedOn w:val="78"/>
    <w:qFormat/>
    <w:uiPriority w:val="0"/>
    <w:pPr>
      <w:jc w:val="center"/>
    </w:pPr>
    <w:rPr>
      <w:rFonts w:cs="宋体"/>
    </w:rPr>
  </w:style>
  <w:style w:type="character" w:customStyle="1" w:styleId="82">
    <w:name w:val="Z_Body_Para Char"/>
    <w:basedOn w:val="56"/>
    <w:qFormat/>
    <w:uiPriority w:val="0"/>
    <w:rPr>
      <w:rFonts w:ascii="Verdana" w:hAnsi="Verdana" w:eastAsia="宋体"/>
      <w:lang w:val="en-US" w:eastAsia="en-US" w:bidi="ar-SA"/>
    </w:rPr>
  </w:style>
  <w:style w:type="paragraph" w:customStyle="1" w:styleId="83">
    <w:name w:val="Z_Caption"/>
    <w:next w:val="1"/>
    <w:qFormat/>
    <w:uiPriority w:val="0"/>
    <w:pPr>
      <w:keepNext/>
      <w:spacing w:before="360" w:after="120"/>
    </w:pPr>
    <w:rPr>
      <w:rFonts w:ascii="Arial" w:hAnsi="Arial" w:eastAsia="宋体" w:cs="Times New Roman"/>
      <w:b/>
      <w:smallCaps/>
      <w:color w:val="005BAB"/>
      <w:spacing w:val="20"/>
      <w:sz w:val="16"/>
      <w:lang w:val="en-US" w:eastAsia="en-US" w:bidi="ar-SA"/>
    </w:rPr>
  </w:style>
  <w:style w:type="paragraph" w:customStyle="1" w:styleId="84">
    <w:name w:val="Z_Chapter Label"/>
    <w:next w:val="78"/>
    <w:qFormat/>
    <w:uiPriority w:val="0"/>
    <w:pPr>
      <w:keepNext/>
      <w:pageBreakBefore/>
      <w:spacing w:before="720" w:after="480"/>
      <w:outlineLvl w:val="0"/>
    </w:pPr>
    <w:rPr>
      <w:rFonts w:ascii="Arial" w:hAnsi="Arial" w:eastAsia="宋体" w:cs="Times New Roman"/>
      <w:b/>
      <w:color w:val="005BAB"/>
      <w:spacing w:val="56"/>
      <w:kern w:val="32"/>
      <w:sz w:val="28"/>
      <w:u w:val="single"/>
      <w:lang w:val="en-US" w:eastAsia="en-US" w:bidi="ar-SA"/>
    </w:rPr>
  </w:style>
  <w:style w:type="character" w:customStyle="1" w:styleId="85">
    <w:name w:val="Z_Chapter Label Char"/>
    <w:basedOn w:val="56"/>
    <w:qFormat/>
    <w:uiPriority w:val="0"/>
    <w:rPr>
      <w:rFonts w:ascii="Arial" w:hAnsi="Arial" w:eastAsia="宋体"/>
      <w:b/>
      <w:color w:val="005BAB"/>
      <w:spacing w:val="56"/>
      <w:kern w:val="32"/>
      <w:sz w:val="28"/>
      <w:u w:val="single"/>
      <w:lang w:val="en-US" w:eastAsia="en-US" w:bidi="ar-SA"/>
    </w:rPr>
  </w:style>
  <w:style w:type="paragraph" w:customStyle="1" w:styleId="86">
    <w:name w:val="Z_Chapter Number"/>
    <w:basedOn w:val="84"/>
    <w:next w:val="78"/>
    <w:qFormat/>
    <w:uiPriority w:val="0"/>
    <w:rPr>
      <w:sz w:val="52"/>
    </w:rPr>
  </w:style>
  <w:style w:type="character" w:customStyle="1" w:styleId="87">
    <w:name w:val="Z_Chapter Number Char"/>
    <w:basedOn w:val="85"/>
    <w:qFormat/>
    <w:uiPriority w:val="0"/>
    <w:rPr>
      <w:sz w:val="52"/>
    </w:rPr>
  </w:style>
  <w:style w:type="paragraph" w:customStyle="1" w:styleId="88">
    <w:name w:val="Z_End of steps"/>
    <w:basedOn w:val="78"/>
    <w:next w:val="78"/>
    <w:qFormat/>
    <w:uiPriority w:val="0"/>
    <w:pPr>
      <w:pBdr>
        <w:bottom w:val="single" w:color="auto" w:sz="2" w:space="1"/>
      </w:pBdr>
    </w:pPr>
    <w:rPr>
      <w:b/>
      <w:smallCaps/>
      <w:lang w:eastAsia="zh-CN"/>
    </w:rPr>
  </w:style>
  <w:style w:type="character" w:customStyle="1" w:styleId="89">
    <w:name w:val="Z_End of steps Char"/>
    <w:basedOn w:val="82"/>
    <w:qFormat/>
    <w:uiPriority w:val="0"/>
    <w:rPr>
      <w:b/>
      <w:smallCaps/>
      <w:lang w:eastAsia="zh-CN"/>
    </w:rPr>
  </w:style>
  <w:style w:type="paragraph" w:customStyle="1" w:styleId="90">
    <w:name w:val="Z_Header_even"/>
    <w:basedOn w:val="36"/>
    <w:qFormat/>
    <w:uiPriority w:val="0"/>
    <w:pPr>
      <w:ind w:left="-2160"/>
    </w:pPr>
    <w:rPr>
      <w:rFonts w:ascii="Verdana" w:hAnsi="Verdana"/>
      <w:sz w:val="16"/>
    </w:rPr>
  </w:style>
  <w:style w:type="paragraph" w:customStyle="1" w:styleId="91">
    <w:name w:val="Z_Header_odd"/>
    <w:qFormat/>
    <w:uiPriority w:val="0"/>
    <w:pPr>
      <w:ind w:left="-1800"/>
      <w:jc w:val="right"/>
    </w:pPr>
    <w:rPr>
      <w:rFonts w:ascii="Verdana" w:hAnsi="Verdana" w:eastAsia="宋体" w:cs="Times New Roman"/>
      <w:sz w:val="16"/>
      <w:lang w:val="en-US" w:eastAsia="en-US" w:bidi="ar-SA"/>
    </w:rPr>
  </w:style>
  <w:style w:type="paragraph" w:customStyle="1" w:styleId="92">
    <w:name w:val="Z_Hidden Body"/>
    <w:basedOn w:val="78"/>
    <w:qFormat/>
    <w:uiPriority w:val="0"/>
    <w:rPr>
      <w:vanish/>
      <w:color w:val="808080"/>
    </w:rPr>
  </w:style>
  <w:style w:type="paragraph" w:customStyle="1" w:styleId="93">
    <w:name w:val="Z_Horizonal Line"/>
    <w:next w:val="78"/>
    <w:qFormat/>
    <w:uiPriority w:val="0"/>
    <w:pPr>
      <w:pBdr>
        <w:top w:val="single" w:color="005BAB" w:sz="8" w:space="1"/>
      </w:pBdr>
      <w:spacing w:before="360" w:after="360"/>
      <w:ind w:left="-2160"/>
    </w:pPr>
    <w:rPr>
      <w:rFonts w:ascii="Verdana" w:hAnsi="Verdana" w:eastAsia="宋体" w:cs="Times New Roman"/>
      <w:lang w:val="en-US" w:eastAsia="zh-CN" w:bidi="ar-SA"/>
    </w:rPr>
  </w:style>
  <w:style w:type="paragraph" w:customStyle="1" w:styleId="94">
    <w:name w:val="Z_Indent Text 1"/>
    <w:basedOn w:val="78"/>
    <w:qFormat/>
    <w:uiPriority w:val="0"/>
    <w:pPr>
      <w:ind w:left="360"/>
    </w:pPr>
  </w:style>
  <w:style w:type="paragraph" w:customStyle="1" w:styleId="95">
    <w:name w:val="Z_Indent Text 2"/>
    <w:basedOn w:val="94"/>
    <w:qFormat/>
    <w:uiPriority w:val="0"/>
    <w:pPr>
      <w:ind w:left="720"/>
    </w:pPr>
  </w:style>
  <w:style w:type="paragraph" w:customStyle="1" w:styleId="96">
    <w:name w:val="Z_List Bullets 1"/>
    <w:basedOn w:val="78"/>
    <w:qFormat/>
    <w:uiPriority w:val="0"/>
    <w:pPr>
      <w:numPr>
        <w:ilvl w:val="0"/>
        <w:numId w:val="6"/>
      </w:numPr>
    </w:pPr>
    <w:rPr>
      <w:lang w:eastAsia="zh-CN"/>
    </w:rPr>
  </w:style>
  <w:style w:type="paragraph" w:customStyle="1" w:styleId="97">
    <w:name w:val="Z_List Bullets 2"/>
    <w:basedOn w:val="96"/>
    <w:qFormat/>
    <w:uiPriority w:val="0"/>
    <w:pPr>
      <w:numPr>
        <w:numId w:val="7"/>
      </w:numPr>
      <w:tabs>
        <w:tab w:val="left" w:pos="2036"/>
      </w:tabs>
    </w:pPr>
  </w:style>
  <w:style w:type="paragraph" w:customStyle="1" w:styleId="98">
    <w:name w:val="Z_List Number 1"/>
    <w:basedOn w:val="78"/>
    <w:qFormat/>
    <w:uiPriority w:val="0"/>
    <w:pPr>
      <w:spacing w:before="240" w:after="0"/>
      <w:ind w:left="1616" w:hanging="357"/>
    </w:pPr>
    <w:rPr>
      <w:rFonts w:ascii="Arial" w:hAnsi="Arial"/>
      <w:lang w:eastAsia="zh-CN"/>
    </w:rPr>
  </w:style>
  <w:style w:type="paragraph" w:customStyle="1" w:styleId="99">
    <w:name w:val="Z_List Number i"/>
    <w:basedOn w:val="94"/>
    <w:qFormat/>
    <w:uiPriority w:val="0"/>
    <w:pPr>
      <w:spacing w:before="240" w:after="0"/>
      <w:ind w:left="1973" w:hanging="357"/>
    </w:pPr>
    <w:rPr>
      <w:rFonts w:ascii="Arial" w:hAnsi="Arial"/>
    </w:rPr>
  </w:style>
  <w:style w:type="paragraph" w:customStyle="1" w:styleId="100">
    <w:name w:val="Z_Note"/>
    <w:basedOn w:val="78"/>
    <w:next w:val="1"/>
    <w:qFormat/>
    <w:uiPriority w:val="0"/>
    <w:pPr>
      <w:pBdr>
        <w:top w:val="single" w:color="005BAB" w:sz="4" w:space="1"/>
        <w:bottom w:val="single" w:color="005BAB" w:sz="4" w:space="1"/>
      </w:pBdr>
    </w:pPr>
    <w:rPr>
      <w:lang w:eastAsia="zh-CN"/>
    </w:rPr>
  </w:style>
  <w:style w:type="paragraph" w:customStyle="1" w:styleId="101">
    <w:name w:val="Z_Note Heading Char"/>
    <w:basedOn w:val="100"/>
    <w:qFormat/>
    <w:uiPriority w:val="0"/>
    <w:rPr>
      <w:b/>
      <w:color w:val="005BAB"/>
    </w:rPr>
  </w:style>
  <w:style w:type="paragraph" w:customStyle="1" w:styleId="102">
    <w:name w:val="Z_Note List Bullet"/>
    <w:basedOn w:val="96"/>
    <w:qFormat/>
    <w:uiPriority w:val="0"/>
    <w:pPr>
      <w:numPr>
        <w:numId w:val="0"/>
      </w:numPr>
      <w:pBdr>
        <w:top w:val="single" w:color="005BAB" w:sz="4" w:space="1"/>
        <w:bottom w:val="single" w:color="005BAB" w:sz="4" w:space="1"/>
      </w:pBdr>
    </w:pPr>
  </w:style>
  <w:style w:type="paragraph" w:customStyle="1" w:styleId="103">
    <w:name w:val="Z_Output MSG"/>
    <w:basedOn w:val="78"/>
    <w:qFormat/>
    <w:uiPriority w:val="0"/>
    <w:rPr>
      <w:rFonts w:ascii="Courier New" w:hAnsi="Courier New"/>
    </w:rPr>
  </w:style>
  <w:style w:type="paragraph" w:customStyle="1" w:styleId="104">
    <w:name w:val="Z_Picture Normal"/>
    <w:basedOn w:val="94"/>
    <w:qFormat/>
    <w:uiPriority w:val="0"/>
    <w:pPr>
      <w:spacing w:before="240" w:after="360"/>
      <w:ind w:left="0"/>
    </w:pPr>
    <w:rPr>
      <w:lang w:eastAsia="zh-CN"/>
    </w:rPr>
  </w:style>
  <w:style w:type="character" w:customStyle="1" w:styleId="105">
    <w:name w:val="Z_Product Name"/>
    <w:basedOn w:val="56"/>
    <w:qFormat/>
    <w:uiPriority w:val="0"/>
    <w:rPr>
      <w:rFonts w:ascii="Arial" w:hAnsi="Arial"/>
      <w:b/>
      <w:color w:val="005BAB"/>
      <w:spacing w:val="-20"/>
      <w:w w:val="100"/>
      <w:kern w:val="32"/>
      <w:position w:val="0"/>
      <w:sz w:val="60"/>
    </w:rPr>
  </w:style>
  <w:style w:type="paragraph" w:customStyle="1" w:styleId="106">
    <w:name w:val="Z_Revision History"/>
    <w:next w:val="78"/>
    <w:qFormat/>
    <w:uiPriority w:val="0"/>
    <w:pPr>
      <w:keepNext/>
      <w:tabs>
        <w:tab w:val="left" w:pos="1248"/>
      </w:tabs>
      <w:spacing w:before="480" w:after="320"/>
    </w:pPr>
    <w:rPr>
      <w:rFonts w:ascii="Arial" w:hAnsi="Arial" w:eastAsia="宋体" w:cs="Times New Roman"/>
      <w:b/>
      <w:sz w:val="18"/>
      <w:lang w:val="en-US" w:eastAsia="en-US" w:bidi="ar-SA"/>
    </w:rPr>
  </w:style>
  <w:style w:type="paragraph" w:customStyle="1" w:styleId="107">
    <w:name w:val="Z_Table Normal Text"/>
    <w:qFormat/>
    <w:uiPriority w:val="0"/>
    <w:pPr>
      <w:spacing w:before="60" w:after="60"/>
    </w:pPr>
    <w:rPr>
      <w:rFonts w:ascii="Arial" w:hAnsi="Arial" w:eastAsia="宋体" w:cs="Times New Roman"/>
      <w:sz w:val="18"/>
      <w:lang w:val="en-US" w:eastAsia="zh-CN" w:bidi="ar-SA"/>
    </w:rPr>
  </w:style>
  <w:style w:type="paragraph" w:customStyle="1" w:styleId="108">
    <w:name w:val="Z_Table Headings' &amp; Fields' Text"/>
    <w:basedOn w:val="107"/>
    <w:qFormat/>
    <w:uiPriority w:val="0"/>
    <w:pPr>
      <w:jc w:val="center"/>
    </w:pPr>
    <w:rPr>
      <w:b/>
    </w:rPr>
  </w:style>
  <w:style w:type="paragraph" w:customStyle="1" w:styleId="109">
    <w:name w:val="Z_Task Body Components"/>
    <w:qFormat/>
    <w:uiPriority w:val="0"/>
    <w:pPr>
      <w:framePr w:w="1728" w:hSpace="288" w:vSpace="187" w:wrap="around" w:vAnchor="text" w:hAnchor="page" w:y="1"/>
      <w:jc w:val="right"/>
    </w:pPr>
    <w:rPr>
      <w:rFonts w:ascii="Verdana" w:hAnsi="Verdana" w:eastAsia="宋体" w:cs="Times New Roman"/>
      <w:b/>
      <w:lang w:val="en-US" w:eastAsia="en-US" w:bidi="ar-SA"/>
    </w:rPr>
  </w:style>
  <w:style w:type="paragraph" w:customStyle="1" w:styleId="110">
    <w:name w:val="Z_Task Body Components + 2pt B.P"/>
    <w:basedOn w:val="109"/>
    <w:qFormat/>
    <w:uiPriority w:val="0"/>
    <w:pPr>
      <w:spacing w:before="40"/>
    </w:pPr>
  </w:style>
  <w:style w:type="paragraph" w:customStyle="1" w:styleId="111">
    <w:name w:val="Z_TOC heading"/>
    <w:basedOn w:val="80"/>
    <w:next w:val="93"/>
    <w:qFormat/>
    <w:uiPriority w:val="0"/>
    <w:pPr>
      <w:outlineLvl w:val="9"/>
    </w:pPr>
  </w:style>
  <w:style w:type="character" w:customStyle="1" w:styleId="112">
    <w:name w:val="Z_Var"/>
    <w:basedOn w:val="56"/>
    <w:qFormat/>
    <w:uiPriority w:val="0"/>
    <w:rPr>
      <w:rFonts w:ascii="Palatino Linotype" w:hAnsi="Palatino Linotype"/>
      <w:i/>
      <w:sz w:val="20"/>
    </w:rPr>
  </w:style>
  <w:style w:type="paragraph" w:customStyle="1" w:styleId="113">
    <w:name w:val="表后正文"/>
    <w:basedOn w:val="1"/>
    <w:qFormat/>
    <w:uiPriority w:val="0"/>
    <w:pPr>
      <w:spacing w:before="360" w:after="120" w:line="360" w:lineRule="atLeast"/>
      <w:ind w:left="1701"/>
      <w:jc w:val="both"/>
    </w:pPr>
    <w:rPr>
      <w:kern w:val="2"/>
      <w:szCs w:val="20"/>
    </w:rPr>
  </w:style>
  <w:style w:type="paragraph" w:customStyle="1" w:styleId="114">
    <w:name w:val="前言"/>
    <w:basedOn w:val="1"/>
    <w:qFormat/>
    <w:uiPriority w:val="0"/>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customStyle="1" w:styleId="115">
    <w:name w:val="正文编号●"/>
    <w:basedOn w:val="1"/>
    <w:qFormat/>
    <w:uiPriority w:val="0"/>
    <w:pPr>
      <w:widowControl w:val="0"/>
      <w:tabs>
        <w:tab w:val="left" w:pos="1701"/>
      </w:tabs>
      <w:snapToGrid w:val="0"/>
      <w:spacing w:before="120" w:after="120" w:line="360" w:lineRule="atLeast"/>
      <w:ind w:left="2336" w:hanging="465"/>
      <w:jc w:val="both"/>
    </w:pPr>
    <w:rPr>
      <w:kern w:val="2"/>
      <w:szCs w:val="20"/>
    </w:rPr>
  </w:style>
  <w:style w:type="paragraph" w:customStyle="1" w:styleId="116">
    <w:name w:val="正文编号1"/>
    <w:basedOn w:val="1"/>
    <w:qFormat/>
    <w:uiPriority w:val="0"/>
    <w:pPr>
      <w:tabs>
        <w:tab w:val="left" w:leader="dot" w:pos="1701"/>
        <w:tab w:val="left" w:pos="9072"/>
      </w:tabs>
      <w:adjustRightInd w:val="0"/>
      <w:snapToGrid w:val="0"/>
      <w:spacing w:before="120" w:after="120" w:line="360" w:lineRule="atLeast"/>
      <w:ind w:left="2342" w:hanging="471"/>
      <w:jc w:val="both"/>
    </w:pPr>
    <w:rPr>
      <w:kern w:val="21"/>
      <w:szCs w:val="20"/>
    </w:rPr>
  </w:style>
  <w:style w:type="paragraph" w:customStyle="1" w:styleId="117">
    <w:name w:val="Bullet2"/>
    <w:qFormat/>
    <w:uiPriority w:val="0"/>
    <w:pPr>
      <w:numPr>
        <w:ilvl w:val="0"/>
        <w:numId w:val="8"/>
      </w:numPr>
      <w:spacing w:before="120" w:line="288" w:lineRule="auto"/>
    </w:pPr>
    <w:rPr>
      <w:rFonts w:ascii="Arial" w:hAnsi="Arial" w:eastAsia="宋体" w:cs="Times New Roman"/>
      <w:sz w:val="21"/>
      <w:szCs w:val="21"/>
      <w:lang w:val="en-US" w:eastAsia="zh-CN" w:bidi="ar-SA"/>
    </w:rPr>
  </w:style>
  <w:style w:type="paragraph" w:customStyle="1" w:styleId="118">
    <w:name w:val="Bullet"/>
    <w:basedOn w:val="1"/>
    <w:qFormat/>
    <w:uiPriority w:val="0"/>
    <w:pPr>
      <w:numPr>
        <w:ilvl w:val="0"/>
        <w:numId w:val="9"/>
      </w:numPr>
      <w:adjustRightInd w:val="0"/>
      <w:spacing w:before="120" w:line="288" w:lineRule="auto"/>
      <w:ind w:left="1713" w:hanging="454"/>
      <w:jc w:val="both"/>
    </w:pPr>
    <w:rPr>
      <w:rFonts w:ascii="Arial" w:hAnsi="Arial"/>
      <w:szCs w:val="22"/>
      <w:lang w:eastAsia="en-US"/>
    </w:rPr>
  </w:style>
  <w:style w:type="paragraph" w:customStyle="1" w:styleId="119">
    <w:name w:val="表头文字"/>
    <w:basedOn w:val="1"/>
    <w:link w:val="140"/>
    <w:qFormat/>
    <w:uiPriority w:val="0"/>
    <w:pPr>
      <w:keepNext/>
      <w:spacing w:before="40" w:after="40"/>
      <w:jc w:val="center"/>
    </w:pPr>
    <w:rPr>
      <w:rFonts w:ascii="Arial" w:hAnsi="Arial"/>
      <w:b/>
      <w:kern w:val="2"/>
      <w:sz w:val="18"/>
      <w:szCs w:val="20"/>
    </w:rPr>
  </w:style>
  <w:style w:type="paragraph" w:customStyle="1" w:styleId="120">
    <w:name w:val="表格内文字"/>
    <w:basedOn w:val="1"/>
    <w:link w:val="193"/>
    <w:qFormat/>
    <w:uiPriority w:val="0"/>
    <w:pPr>
      <w:keepLines/>
      <w:spacing w:before="40" w:after="40"/>
      <w:jc w:val="both"/>
    </w:pPr>
    <w:rPr>
      <w:rFonts w:ascii="Arial" w:hAnsi="Arial"/>
      <w:kern w:val="2"/>
      <w:sz w:val="18"/>
      <w:szCs w:val="18"/>
    </w:rPr>
  </w:style>
  <w:style w:type="paragraph" w:customStyle="1" w:styleId="121">
    <w:name w:val="标题1"/>
    <w:basedOn w:val="2"/>
    <w:qFormat/>
    <w:uiPriority w:val="0"/>
    <w:pPr>
      <w:numPr>
        <w:ilvl w:val="0"/>
        <w:numId w:val="10"/>
      </w:numPr>
      <w:ind w:left="431" w:hanging="431"/>
      <w:jc w:val="left"/>
    </w:pPr>
    <w:rPr>
      <w:rFonts w:cs="Times New Roman"/>
      <w:spacing w:val="20"/>
      <w:szCs w:val="44"/>
      <w:lang w:eastAsia="zh-CN"/>
    </w:rPr>
  </w:style>
  <w:style w:type="paragraph" w:customStyle="1" w:styleId="122">
    <w:name w:val="标题2"/>
    <w:basedOn w:val="4"/>
    <w:qFormat/>
    <w:uiPriority w:val="0"/>
    <w:pPr>
      <w:numPr>
        <w:numId w:val="10"/>
      </w:numPr>
      <w:jc w:val="left"/>
    </w:pPr>
    <w:rPr>
      <w:iCs w:val="0"/>
      <w:spacing w:val="20"/>
      <w:kern w:val="28"/>
    </w:rPr>
  </w:style>
  <w:style w:type="paragraph" w:customStyle="1" w:styleId="123">
    <w:name w:val="标题3"/>
    <w:basedOn w:val="5"/>
    <w:qFormat/>
    <w:uiPriority w:val="0"/>
    <w:pPr>
      <w:numPr>
        <w:numId w:val="10"/>
      </w:numPr>
      <w:jc w:val="left"/>
    </w:pPr>
    <w:rPr>
      <w:rFonts w:cs="Times New Roman"/>
      <w:spacing w:val="20"/>
      <w:szCs w:val="24"/>
      <w:lang w:val="pt-BR" w:eastAsia="zh-CN"/>
    </w:rPr>
  </w:style>
  <w:style w:type="paragraph" w:customStyle="1" w:styleId="124">
    <w:name w:val="标题4"/>
    <w:basedOn w:val="6"/>
    <w:qFormat/>
    <w:uiPriority w:val="0"/>
    <w:pPr>
      <w:keepNext w:val="0"/>
      <w:numPr>
        <w:numId w:val="10"/>
      </w:numPr>
      <w:jc w:val="left"/>
    </w:pPr>
    <w:rPr>
      <w:iCs/>
      <w:szCs w:val="20"/>
      <w:lang w:val="pt-BR"/>
    </w:rPr>
  </w:style>
  <w:style w:type="paragraph" w:customStyle="1" w:styleId="125">
    <w:name w:val="样式1"/>
    <w:basedOn w:val="17"/>
    <w:link w:val="133"/>
    <w:qFormat/>
    <w:uiPriority w:val="0"/>
    <w:pPr>
      <w:numPr>
        <w:ilvl w:val="0"/>
        <w:numId w:val="11"/>
      </w:numPr>
      <w:ind w:left="1259" w:firstLine="0"/>
    </w:pPr>
    <w:rPr>
      <w:b/>
      <w:lang w:eastAsia="en-US"/>
    </w:rPr>
  </w:style>
  <w:style w:type="paragraph" w:customStyle="1" w:styleId="126">
    <w:name w:val="样式2"/>
    <w:basedOn w:val="17"/>
    <w:link w:val="139"/>
    <w:qFormat/>
    <w:uiPriority w:val="0"/>
    <w:pPr>
      <w:keepNext/>
      <w:numPr>
        <w:ilvl w:val="0"/>
        <w:numId w:val="12"/>
      </w:numPr>
      <w:spacing w:before="360"/>
    </w:pPr>
    <w:rPr>
      <w:lang w:eastAsia="en-US"/>
    </w:rPr>
  </w:style>
  <w:style w:type="paragraph" w:customStyle="1" w:styleId="127">
    <w:name w:val="样式9"/>
    <w:basedOn w:val="94"/>
    <w:qFormat/>
    <w:uiPriority w:val="0"/>
    <w:pPr>
      <w:tabs>
        <w:tab w:val="left" w:pos="0"/>
      </w:tabs>
      <w:spacing w:after="0" w:line="288" w:lineRule="auto"/>
      <w:ind w:left="2291" w:hanging="703"/>
    </w:pPr>
    <w:rPr>
      <w:rFonts w:ascii="Arial" w:hAnsi="Arial"/>
      <w:sz w:val="21"/>
    </w:rPr>
  </w:style>
  <w:style w:type="paragraph" w:customStyle="1" w:styleId="128">
    <w:name w:val="样式8"/>
    <w:basedOn w:val="78"/>
    <w:link w:val="272"/>
    <w:qFormat/>
    <w:uiPriority w:val="0"/>
    <w:pPr>
      <w:spacing w:after="0" w:line="288" w:lineRule="auto"/>
      <w:ind w:left="1713" w:hanging="454"/>
    </w:pPr>
    <w:rPr>
      <w:rFonts w:ascii="Arial" w:hAnsi="Arial"/>
      <w:sz w:val="21"/>
      <w:lang w:eastAsia="zh-CN"/>
    </w:rPr>
  </w:style>
  <w:style w:type="paragraph" w:customStyle="1" w:styleId="129">
    <w:name w:val="页脚1"/>
    <w:basedOn w:val="1"/>
    <w:qFormat/>
    <w:uiPriority w:val="0"/>
    <w:pPr>
      <w:widowControl w:val="0"/>
      <w:adjustRightInd w:val="0"/>
      <w:snapToGrid w:val="0"/>
      <w:spacing w:before="120" w:afterLines="100" w:line="0" w:lineRule="atLeast"/>
      <w:jc w:val="both"/>
    </w:pPr>
    <w:rPr>
      <w:rFonts w:ascii="Arial" w:hAnsi="Arial"/>
      <w:kern w:val="2"/>
      <w:sz w:val="18"/>
      <w:szCs w:val="20"/>
    </w:rPr>
  </w:style>
  <w:style w:type="paragraph" w:customStyle="1" w:styleId="130">
    <w:name w:val="样式 Body"/>
    <w:basedOn w:val="3"/>
    <w:qFormat/>
    <w:uiPriority w:val="0"/>
    <w:rPr>
      <w:rFonts w:cs="宋体"/>
      <w:szCs w:val="20"/>
    </w:rPr>
  </w:style>
  <w:style w:type="paragraph" w:customStyle="1" w:styleId="131">
    <w:name w:val="Glosarry"/>
    <w:basedOn w:val="3"/>
    <w:qFormat/>
    <w:uiPriority w:val="0"/>
    <w:pPr>
      <w:suppressAutoHyphens/>
      <w:spacing w:after="120"/>
      <w:ind w:left="0"/>
      <w:jc w:val="left"/>
    </w:pPr>
    <w:rPr>
      <w:sz w:val="32"/>
      <w:szCs w:val="24"/>
    </w:rPr>
  </w:style>
  <w:style w:type="paragraph" w:customStyle="1" w:styleId="132">
    <w:name w:val="样式 样式 TOC 0 + 自动设置 + 非加粗"/>
    <w:basedOn w:val="3"/>
    <w:qFormat/>
    <w:uiPriority w:val="0"/>
    <w:pPr>
      <w:suppressAutoHyphens/>
      <w:spacing w:before="600" w:after="480"/>
      <w:ind w:left="0"/>
    </w:pPr>
    <w:rPr>
      <w:bCs/>
      <w:sz w:val="36"/>
      <w:szCs w:val="24"/>
    </w:rPr>
  </w:style>
  <w:style w:type="character" w:customStyle="1" w:styleId="133">
    <w:name w:val="样式1 Char Char"/>
    <w:basedOn w:val="56"/>
    <w:link w:val="125"/>
    <w:qFormat/>
    <w:uiPriority w:val="0"/>
    <w:rPr>
      <w:rFonts w:ascii="Arial" w:hAnsi="Arial"/>
      <w:b/>
      <w:bCs/>
      <w:sz w:val="18"/>
      <w:lang w:eastAsia="en-US"/>
    </w:rPr>
  </w:style>
  <w:style w:type="paragraph" w:customStyle="1" w:styleId="134">
    <w:name w:val="封面标题"/>
    <w:basedOn w:val="1"/>
    <w:link w:val="135"/>
    <w:qFormat/>
    <w:uiPriority w:val="0"/>
    <w:pPr>
      <w:spacing w:before="80" w:after="80" w:line="360" w:lineRule="auto"/>
      <w:jc w:val="center"/>
    </w:pPr>
    <w:rPr>
      <w:rFonts w:ascii="Arial" w:hAnsi="Arial"/>
      <w:b/>
      <w:bCs/>
      <w:kern w:val="2"/>
      <w:sz w:val="52"/>
      <w:szCs w:val="20"/>
    </w:rPr>
  </w:style>
  <w:style w:type="character" w:customStyle="1" w:styleId="135">
    <w:name w:val="封面标题 Char"/>
    <w:basedOn w:val="56"/>
    <w:link w:val="134"/>
    <w:qFormat/>
    <w:uiPriority w:val="0"/>
    <w:rPr>
      <w:rFonts w:ascii="Arial" w:hAnsi="Arial" w:eastAsia="宋体"/>
      <w:b/>
      <w:bCs/>
      <w:kern w:val="2"/>
      <w:sz w:val="52"/>
      <w:lang w:val="en-US" w:eastAsia="zh-CN" w:bidi="ar-SA"/>
    </w:rPr>
  </w:style>
  <w:style w:type="paragraph" w:customStyle="1" w:styleId="136">
    <w:name w:val="封面标题（新）"/>
    <w:basedOn w:val="40"/>
    <w:qFormat/>
    <w:uiPriority w:val="0"/>
    <w:pPr>
      <w:jc w:val="both"/>
    </w:pPr>
    <w:rPr>
      <w:b/>
      <w:sz w:val="64"/>
      <w:szCs w:val="52"/>
    </w:rPr>
  </w:style>
  <w:style w:type="paragraph" w:customStyle="1" w:styleId="137">
    <w:name w:val="封面幅标题（新）"/>
    <w:basedOn w:val="40"/>
    <w:qFormat/>
    <w:uiPriority w:val="0"/>
    <w:rPr>
      <w:b/>
      <w:sz w:val="48"/>
    </w:rPr>
  </w:style>
  <w:style w:type="paragraph" w:customStyle="1" w:styleId="138">
    <w:name w:val="封面普通正文"/>
    <w:basedOn w:val="137"/>
    <w:qFormat/>
    <w:uiPriority w:val="0"/>
    <w:rPr>
      <w:b w:val="0"/>
      <w:spacing w:val="0"/>
      <w:kern w:val="0"/>
      <w:sz w:val="22"/>
      <w:szCs w:val="22"/>
      <w:lang w:val="fr-FR"/>
    </w:rPr>
  </w:style>
  <w:style w:type="character" w:customStyle="1" w:styleId="139">
    <w:name w:val="样式2 Char Char"/>
    <w:basedOn w:val="56"/>
    <w:link w:val="126"/>
    <w:qFormat/>
    <w:uiPriority w:val="0"/>
    <w:rPr>
      <w:rFonts w:ascii="Arial" w:hAnsi="Arial"/>
      <w:bCs/>
      <w:sz w:val="18"/>
      <w:lang w:eastAsia="en-US"/>
    </w:rPr>
  </w:style>
  <w:style w:type="character" w:customStyle="1" w:styleId="140">
    <w:name w:val="表头文字 Char"/>
    <w:basedOn w:val="56"/>
    <w:link w:val="119"/>
    <w:qFormat/>
    <w:uiPriority w:val="0"/>
    <w:rPr>
      <w:rFonts w:ascii="Arial" w:hAnsi="Arial" w:eastAsia="宋体"/>
      <w:b/>
      <w:kern w:val="2"/>
      <w:sz w:val="18"/>
      <w:lang w:val="en-US" w:eastAsia="zh-CN" w:bidi="ar-SA"/>
    </w:rPr>
  </w:style>
  <w:style w:type="paragraph" w:customStyle="1" w:styleId="141">
    <w:name w:val="figure site"/>
    <w:basedOn w:val="3"/>
    <w:qFormat/>
    <w:uiPriority w:val="0"/>
    <w:pPr>
      <w:jc w:val="left"/>
    </w:pPr>
  </w:style>
  <w:style w:type="paragraph" w:customStyle="1" w:styleId="142">
    <w:name w:val="样式5"/>
    <w:basedOn w:val="1"/>
    <w:qFormat/>
    <w:uiPriority w:val="0"/>
    <w:pPr>
      <w:jc w:val="right"/>
    </w:pPr>
    <w:rPr>
      <w:rFonts w:ascii="Arial" w:hAnsi="Arial" w:eastAsia="Arial" w:cs="Arial"/>
      <w:sz w:val="18"/>
      <w:szCs w:val="18"/>
    </w:rPr>
  </w:style>
  <w:style w:type="paragraph" w:customStyle="1" w:styleId="143">
    <w:name w:val="样式6"/>
    <w:basedOn w:val="1"/>
    <w:qFormat/>
    <w:uiPriority w:val="0"/>
    <w:rPr>
      <w:rFonts w:ascii="Arial" w:hAnsi="Arial" w:cs="Arial"/>
      <w:sz w:val="18"/>
      <w:szCs w:val="18"/>
    </w:rPr>
  </w:style>
  <w:style w:type="paragraph" w:customStyle="1" w:styleId="144">
    <w:name w:val="目录 11"/>
    <w:basedOn w:val="1"/>
    <w:next w:val="27"/>
    <w:semiHidden/>
    <w:qFormat/>
    <w:uiPriority w:val="0"/>
    <w:pPr>
      <w:keepNext/>
      <w:tabs>
        <w:tab w:val="right" w:leader="dot" w:pos="9720"/>
      </w:tabs>
      <w:spacing w:before="120" w:after="40"/>
      <w:ind w:left="1170" w:right="900" w:hanging="450"/>
    </w:pPr>
    <w:rPr>
      <w:rFonts w:ascii="Arial" w:hAnsi="Arial"/>
      <w:b/>
      <w:bCs/>
      <w:sz w:val="22"/>
      <w:szCs w:val="22"/>
      <w:lang w:eastAsia="en-US"/>
    </w:rPr>
  </w:style>
  <w:style w:type="paragraph" w:customStyle="1" w:styleId="145">
    <w:name w:val="样式 样式3 + 左侧:  0 厘米 首行缩进:  0 厘米"/>
    <w:basedOn w:val="128"/>
    <w:qFormat/>
    <w:uiPriority w:val="0"/>
    <w:pPr>
      <w:ind w:left="0" w:firstLine="0"/>
      <w:jc w:val="left"/>
    </w:pPr>
    <w:rPr>
      <w:rFonts w:cs="宋体"/>
    </w:rPr>
  </w:style>
  <w:style w:type="paragraph" w:customStyle="1" w:styleId="146">
    <w:name w:val="样式 样式3 + 左侧:  0 厘米 首行缩进:  0 厘米1"/>
    <w:basedOn w:val="128"/>
    <w:qFormat/>
    <w:uiPriority w:val="0"/>
    <w:pPr>
      <w:ind w:left="0" w:firstLine="0"/>
      <w:jc w:val="left"/>
    </w:pPr>
    <w:rPr>
      <w:rFonts w:cs="宋体"/>
    </w:rPr>
  </w:style>
  <w:style w:type="paragraph" w:customStyle="1" w:styleId="147">
    <w:name w:val="Z_Topic Label"/>
    <w:basedOn w:val="1"/>
    <w:next w:val="1"/>
    <w:qFormat/>
    <w:uiPriority w:val="0"/>
    <w:pPr>
      <w:keepNext/>
      <w:shd w:val="clear" w:color="auto" w:fill="E6E6E6"/>
      <w:tabs>
        <w:tab w:val="left" w:pos="1248"/>
      </w:tabs>
      <w:spacing w:before="120" w:after="120" w:line="360" w:lineRule="atLeast"/>
      <w:ind w:left="1247"/>
      <w:jc w:val="both"/>
    </w:pPr>
    <w:rPr>
      <w:rFonts w:ascii="Arial" w:hAnsi="Arial"/>
      <w:b/>
      <w:kern w:val="2"/>
      <w:szCs w:val="20"/>
    </w:rPr>
  </w:style>
  <w:style w:type="paragraph" w:customStyle="1" w:styleId="148">
    <w:name w:val="Table Text"/>
    <w:basedOn w:val="1"/>
    <w:link w:val="152"/>
    <w:qFormat/>
    <w:uiPriority w:val="0"/>
    <w:pPr>
      <w:widowControl w:val="0"/>
      <w:topLinePunct/>
      <w:adjustRightInd w:val="0"/>
      <w:snapToGrid w:val="0"/>
      <w:spacing w:before="80" w:after="80" w:line="240" w:lineRule="atLeast"/>
    </w:pPr>
    <w:rPr>
      <w:rFonts w:ascii="Arial" w:hAnsi="Arial" w:cs="Arial"/>
      <w:snapToGrid w:val="0"/>
      <w:szCs w:val="21"/>
    </w:rPr>
  </w:style>
  <w:style w:type="paragraph" w:customStyle="1" w:styleId="149">
    <w:name w:val="Cover 2"/>
    <w:qFormat/>
    <w:uiPriority w:val="0"/>
    <w:pPr>
      <w:adjustRightInd w:val="0"/>
      <w:snapToGrid w:val="0"/>
    </w:pPr>
    <w:rPr>
      <w:rFonts w:ascii="Arial" w:hAnsi="Arial" w:eastAsia="黑体" w:cs="Arial"/>
      <w:sz w:val="32"/>
      <w:szCs w:val="32"/>
      <w:lang w:val="en-US" w:eastAsia="en-US" w:bidi="ar-SA"/>
    </w:rPr>
  </w:style>
  <w:style w:type="paragraph" w:customStyle="1" w:styleId="15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151">
    <w:name w:val="Char Char1 Char Char Char Char"/>
    <w:basedOn w:val="1"/>
    <w:qFormat/>
    <w:uiPriority w:val="0"/>
    <w:pPr>
      <w:widowControl w:val="0"/>
      <w:jc w:val="both"/>
    </w:pPr>
    <w:rPr>
      <w:kern w:val="2"/>
    </w:rPr>
  </w:style>
  <w:style w:type="character" w:customStyle="1" w:styleId="152">
    <w:name w:val="Table Text Char"/>
    <w:basedOn w:val="56"/>
    <w:link w:val="148"/>
    <w:qFormat/>
    <w:uiPriority w:val="0"/>
    <w:rPr>
      <w:rFonts w:ascii="Arial" w:hAnsi="Arial" w:eastAsia="宋体" w:cs="Arial"/>
      <w:snapToGrid w:val="0"/>
      <w:sz w:val="21"/>
      <w:szCs w:val="21"/>
      <w:lang w:val="en-US" w:eastAsia="zh-CN" w:bidi="ar-SA"/>
    </w:rPr>
  </w:style>
  <w:style w:type="paragraph" w:customStyle="1" w:styleId="153">
    <w:name w:val="样式 Z_Revision History + 左侧:  0 厘米"/>
    <w:basedOn w:val="106"/>
    <w:qFormat/>
    <w:uiPriority w:val="0"/>
    <w:rPr>
      <w:rFonts w:cs="宋体"/>
      <w:bCs/>
    </w:rPr>
  </w:style>
  <w:style w:type="paragraph" w:customStyle="1" w:styleId="154">
    <w:name w:val="样式 Z_Revision History + 小三"/>
    <w:basedOn w:val="106"/>
    <w:qFormat/>
    <w:uiPriority w:val="0"/>
    <w:rPr>
      <w:bCs/>
      <w:sz w:val="24"/>
    </w:rPr>
  </w:style>
  <w:style w:type="paragraph" w:customStyle="1" w:styleId="155">
    <w:name w:val="Heading1 No Number"/>
    <w:basedOn w:val="2"/>
    <w:next w:val="1"/>
    <w:qFormat/>
    <w:uiPriority w:val="0"/>
    <w:pPr>
      <w:pageBreakBefore/>
      <w:numPr>
        <w:numId w:val="0"/>
      </w:numPr>
      <w:pBdr>
        <w:bottom w:val="single" w:color="auto" w:sz="12" w:space="1"/>
      </w:pBdr>
      <w:topLinePunct/>
      <w:adjustRightInd w:val="0"/>
      <w:snapToGrid w:val="0"/>
      <w:spacing w:before="1600" w:after="800" w:line="240" w:lineRule="atLeast"/>
      <w:jc w:val="right"/>
      <w:outlineLvl w:val="9"/>
    </w:pPr>
    <w:rPr>
      <w:rFonts w:eastAsia="黑体" w:cs="Book Antiqua"/>
      <w:spacing w:val="0"/>
      <w:kern w:val="2"/>
      <w:sz w:val="44"/>
      <w:szCs w:val="44"/>
      <w:lang w:eastAsia="zh-CN"/>
    </w:rPr>
  </w:style>
  <w:style w:type="paragraph" w:customStyle="1" w:styleId="156">
    <w:name w:val="Heading2 No Number"/>
    <w:basedOn w:val="4"/>
    <w:next w:val="1"/>
    <w:qFormat/>
    <w:uiPriority w:val="0"/>
    <w:pPr>
      <w:keepLines/>
      <w:numPr>
        <w:ilvl w:val="0"/>
        <w:numId w:val="0"/>
      </w:numPr>
      <w:tabs>
        <w:tab w:val="left" w:pos="1620"/>
      </w:tabs>
      <w:topLinePunct/>
      <w:adjustRightInd w:val="0"/>
      <w:snapToGrid w:val="0"/>
      <w:spacing w:after="160" w:line="240" w:lineRule="atLeast"/>
      <w:ind w:left="1620" w:leftChars="600" w:hanging="360" w:hangingChars="200"/>
    </w:pPr>
    <w:rPr>
      <w:rFonts w:eastAsia="黑体" w:cs="Book Antiqua"/>
      <w:b w:val="0"/>
      <w:iCs w:val="0"/>
      <w:spacing w:val="0"/>
      <w:sz w:val="36"/>
      <w:szCs w:val="36"/>
    </w:rPr>
  </w:style>
  <w:style w:type="table" w:customStyle="1" w:styleId="157">
    <w:name w:val="Table"/>
    <w:basedOn w:val="55"/>
    <w:qFormat/>
    <w:uiPriority w:val="0"/>
    <w:pPr>
      <w:widowControl w:val="0"/>
    </w:pPr>
    <w:rPr>
      <w:rFonts w:cs="Arial"/>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58">
    <w:name w:val="Table Heading"/>
    <w:basedOn w:val="1"/>
    <w:link w:val="161"/>
    <w:qFormat/>
    <w:uiPriority w:val="0"/>
    <w:pPr>
      <w:keepNext/>
      <w:widowControl w:val="0"/>
      <w:topLinePunct/>
      <w:adjustRightInd w:val="0"/>
      <w:snapToGrid w:val="0"/>
      <w:spacing w:before="80" w:after="80" w:line="240" w:lineRule="atLeast"/>
    </w:pPr>
    <w:rPr>
      <w:rFonts w:ascii="Book Antiqua" w:hAnsi="Book Antiqua" w:eastAsia="黑体" w:cs="Book Antiqua"/>
      <w:b/>
      <w:bCs/>
      <w:snapToGrid w:val="0"/>
      <w:szCs w:val="21"/>
    </w:rPr>
  </w:style>
  <w:style w:type="paragraph" w:customStyle="1" w:styleId="159">
    <w:name w:val="Table Heading Char"/>
    <w:link w:val="160"/>
    <w:qFormat/>
    <w:uiPriority w:val="0"/>
    <w:pPr>
      <w:keepNext/>
      <w:snapToGrid w:val="0"/>
      <w:spacing w:before="80" w:after="80"/>
      <w:jc w:val="center"/>
    </w:pPr>
    <w:rPr>
      <w:rFonts w:ascii="Arial" w:hAnsi="Arial" w:eastAsia="黑体" w:cs="Arial"/>
      <w:kern w:val="2"/>
      <w:sz w:val="18"/>
      <w:szCs w:val="18"/>
      <w:lang w:val="en-US" w:eastAsia="zh-CN" w:bidi="ar-SA"/>
    </w:rPr>
  </w:style>
  <w:style w:type="character" w:customStyle="1" w:styleId="160">
    <w:name w:val="Table Heading Char Char"/>
    <w:basedOn w:val="56"/>
    <w:link w:val="159"/>
    <w:qFormat/>
    <w:uiPriority w:val="0"/>
    <w:rPr>
      <w:rFonts w:ascii="Arial" w:hAnsi="Arial" w:eastAsia="黑体" w:cs="Arial"/>
      <w:kern w:val="2"/>
      <w:sz w:val="18"/>
      <w:szCs w:val="18"/>
      <w:lang w:val="en-US" w:eastAsia="zh-CN" w:bidi="ar-SA"/>
    </w:rPr>
  </w:style>
  <w:style w:type="character" w:customStyle="1" w:styleId="161">
    <w:name w:val="Table Heading Char1"/>
    <w:basedOn w:val="56"/>
    <w:link w:val="158"/>
    <w:qFormat/>
    <w:uiPriority w:val="0"/>
    <w:rPr>
      <w:rFonts w:ascii="Book Antiqua" w:hAnsi="Book Antiqua" w:eastAsia="黑体" w:cs="Book Antiqua"/>
      <w:b/>
      <w:bCs/>
      <w:snapToGrid w:val="0"/>
      <w:sz w:val="21"/>
      <w:szCs w:val="21"/>
      <w:lang w:val="en-US" w:eastAsia="zh-CN" w:bidi="ar-SA"/>
    </w:rPr>
  </w:style>
  <w:style w:type="paragraph" w:customStyle="1" w:styleId="162">
    <w:name w:val="Item List"/>
    <w:link w:val="164"/>
    <w:qFormat/>
    <w:uiPriority w:val="0"/>
    <w:pPr>
      <w:numPr>
        <w:ilvl w:val="0"/>
        <w:numId w:val="13"/>
      </w:numPr>
      <w:adjustRightInd w:val="0"/>
      <w:snapToGrid w:val="0"/>
      <w:spacing w:before="80" w:after="80" w:line="240" w:lineRule="atLeast"/>
    </w:pPr>
    <w:rPr>
      <w:rFonts w:ascii="Arial" w:hAnsi="Arial" w:eastAsia="宋体" w:cs="Arial"/>
      <w:kern w:val="2"/>
      <w:sz w:val="21"/>
      <w:szCs w:val="21"/>
      <w:lang w:val="en-US" w:eastAsia="zh-CN" w:bidi="ar-SA"/>
    </w:rPr>
  </w:style>
  <w:style w:type="paragraph" w:customStyle="1" w:styleId="163">
    <w:name w:val="Item List Text"/>
    <w:link w:val="165"/>
    <w:qFormat/>
    <w:uiPriority w:val="0"/>
    <w:pPr>
      <w:adjustRightInd w:val="0"/>
      <w:snapToGrid w:val="0"/>
      <w:spacing w:before="80" w:after="80" w:line="240" w:lineRule="atLeast"/>
      <w:ind w:left="2126"/>
    </w:pPr>
    <w:rPr>
      <w:rFonts w:ascii="Arial" w:hAnsi="Arial" w:eastAsia="宋体" w:cs="Times New Roman"/>
      <w:kern w:val="2"/>
      <w:sz w:val="21"/>
      <w:szCs w:val="21"/>
      <w:lang w:val="en-US" w:eastAsia="zh-CN" w:bidi="ar-SA"/>
    </w:rPr>
  </w:style>
  <w:style w:type="character" w:customStyle="1" w:styleId="164">
    <w:name w:val="Item List Char"/>
    <w:basedOn w:val="56"/>
    <w:link w:val="162"/>
    <w:qFormat/>
    <w:uiPriority w:val="0"/>
    <w:rPr>
      <w:rFonts w:ascii="Arial" w:hAnsi="Arial" w:cs="Arial"/>
      <w:kern w:val="2"/>
      <w:sz w:val="21"/>
      <w:szCs w:val="21"/>
    </w:rPr>
  </w:style>
  <w:style w:type="character" w:customStyle="1" w:styleId="165">
    <w:name w:val="Item List Text Char"/>
    <w:basedOn w:val="56"/>
    <w:link w:val="163"/>
    <w:qFormat/>
    <w:uiPriority w:val="0"/>
    <w:rPr>
      <w:rFonts w:ascii="Arial" w:hAnsi="Arial"/>
      <w:kern w:val="2"/>
      <w:sz w:val="21"/>
      <w:szCs w:val="21"/>
      <w:lang w:val="en-US" w:eastAsia="zh-CN" w:bidi="ar-SA"/>
    </w:rPr>
  </w:style>
  <w:style w:type="paragraph" w:customStyle="1" w:styleId="166">
    <w:name w:val="Item List in Table"/>
    <w:basedOn w:val="1"/>
    <w:qFormat/>
    <w:uiPriority w:val="0"/>
    <w:pPr>
      <w:widowControl w:val="0"/>
      <w:numPr>
        <w:ilvl w:val="0"/>
        <w:numId w:val="14"/>
      </w:numPr>
      <w:topLinePunct/>
      <w:adjustRightInd w:val="0"/>
      <w:snapToGrid w:val="0"/>
      <w:spacing w:before="80" w:after="80" w:line="240" w:lineRule="atLeast"/>
    </w:pPr>
    <w:rPr>
      <w:rFonts w:ascii="Arial" w:hAnsi="Arial" w:cs="Arial"/>
      <w:szCs w:val="21"/>
    </w:rPr>
  </w:style>
  <w:style w:type="paragraph" w:customStyle="1" w:styleId="16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168">
    <w:name w:val="Figure"/>
    <w:basedOn w:val="1"/>
    <w:next w:val="1"/>
    <w:qFormat/>
    <w:uiPriority w:val="0"/>
    <w:pPr>
      <w:topLinePunct/>
      <w:adjustRightInd w:val="0"/>
      <w:snapToGrid w:val="0"/>
      <w:spacing w:before="160" w:after="160" w:line="240" w:lineRule="atLeast"/>
      <w:ind w:left="1701"/>
    </w:pPr>
    <w:rPr>
      <w:rFonts w:ascii="Arial" w:hAnsi="Arial" w:cs="Arial"/>
      <w:kern w:val="2"/>
      <w:szCs w:val="21"/>
    </w:rPr>
  </w:style>
  <w:style w:type="paragraph" w:customStyle="1" w:styleId="169">
    <w:name w:val="Figure Description"/>
    <w:next w:val="168"/>
    <w:link w:val="178"/>
    <w:qFormat/>
    <w:uiPriority w:val="0"/>
    <w:pPr>
      <w:keepNext/>
      <w:adjustRightInd w:val="0"/>
      <w:snapToGrid w:val="0"/>
      <w:spacing w:before="320" w:after="80" w:line="240" w:lineRule="atLeast"/>
      <w:ind w:left="1701"/>
      <w:outlineLvl w:val="7"/>
    </w:pPr>
    <w:rPr>
      <w:rFonts w:ascii="Arial" w:hAnsi="Arial" w:eastAsia="黑体" w:cs="Arial"/>
      <w:spacing w:val="-4"/>
      <w:kern w:val="2"/>
      <w:sz w:val="21"/>
      <w:szCs w:val="21"/>
      <w:lang w:val="en-US" w:eastAsia="zh-CN" w:bidi="ar-SA"/>
    </w:rPr>
  </w:style>
  <w:style w:type="paragraph" w:customStyle="1" w:styleId="170">
    <w:name w:val="Figure Text"/>
    <w:qFormat/>
    <w:uiPriority w:val="0"/>
    <w:pPr>
      <w:widowControl w:val="0"/>
      <w:adjustRightInd w:val="0"/>
      <w:snapToGrid w:val="0"/>
      <w:spacing w:line="240" w:lineRule="atLeast"/>
    </w:pPr>
    <w:rPr>
      <w:rFonts w:ascii="Arial" w:hAnsi="Arial" w:eastAsia="宋体" w:cs="Arial"/>
      <w:sz w:val="18"/>
      <w:szCs w:val="18"/>
      <w:lang w:val="en-US" w:eastAsia="en-US" w:bidi="ar-SA"/>
    </w:rPr>
  </w:style>
  <w:style w:type="paragraph" w:customStyle="1" w:styleId="171">
    <w:name w:val="Step"/>
    <w:basedOn w:val="1"/>
    <w:qFormat/>
    <w:uiPriority w:val="0"/>
    <w:pPr>
      <w:tabs>
        <w:tab w:val="left" w:pos="1701"/>
      </w:tabs>
      <w:topLinePunct/>
      <w:adjustRightInd w:val="0"/>
      <w:snapToGrid w:val="0"/>
      <w:spacing w:before="160" w:after="160" w:line="240" w:lineRule="atLeast"/>
      <w:ind w:left="1701" w:hanging="159"/>
      <w:outlineLvl w:val="5"/>
    </w:pPr>
    <w:rPr>
      <w:rFonts w:ascii="Arial" w:hAnsi="Arial" w:cs="Arial"/>
      <w:snapToGrid w:val="0"/>
      <w:szCs w:val="21"/>
    </w:rPr>
  </w:style>
  <w:style w:type="paragraph" w:customStyle="1" w:styleId="172">
    <w:name w:val="Table Description"/>
    <w:basedOn w:val="1"/>
    <w:next w:val="1"/>
    <w:link w:val="176"/>
    <w:qFormat/>
    <w:uiPriority w:val="0"/>
    <w:pPr>
      <w:keepNext/>
      <w:topLinePunct/>
      <w:adjustRightInd w:val="0"/>
      <w:snapToGrid w:val="0"/>
      <w:spacing w:before="320" w:after="80" w:line="240" w:lineRule="atLeast"/>
      <w:ind w:left="1701"/>
      <w:outlineLvl w:val="7"/>
    </w:pPr>
    <w:rPr>
      <w:rFonts w:ascii="Arial" w:hAnsi="Arial" w:cs="Arial"/>
      <w:spacing w:val="-4"/>
      <w:kern w:val="2"/>
      <w:szCs w:val="21"/>
    </w:rPr>
  </w:style>
  <w:style w:type="paragraph" w:customStyle="1" w:styleId="173">
    <w:name w:val="Item Step"/>
    <w:qFormat/>
    <w:uiPriority w:val="0"/>
    <w:pPr>
      <w:tabs>
        <w:tab w:val="left" w:pos="2126"/>
      </w:tabs>
      <w:adjustRightInd w:val="0"/>
      <w:snapToGrid w:val="0"/>
      <w:spacing w:before="80" w:after="80" w:line="240" w:lineRule="atLeast"/>
      <w:ind w:left="2126" w:hanging="425"/>
      <w:jc w:val="both"/>
      <w:outlineLvl w:val="6"/>
    </w:pPr>
    <w:rPr>
      <w:rFonts w:ascii="Arial" w:hAnsi="Arial" w:eastAsia="宋体" w:cs="Arial"/>
      <w:sz w:val="21"/>
      <w:szCs w:val="21"/>
      <w:lang w:val="en-US" w:eastAsia="zh-CN" w:bidi="ar-SA"/>
    </w:rPr>
  </w:style>
  <w:style w:type="paragraph" w:customStyle="1" w:styleId="174">
    <w:name w:val="Notes Text List"/>
    <w:basedOn w:val="1"/>
    <w:qFormat/>
    <w:uiPriority w:val="0"/>
    <w:pPr>
      <w:keepNext/>
      <w:keepLines/>
      <w:numPr>
        <w:ilvl w:val="0"/>
        <w:numId w:val="15"/>
      </w:numPr>
      <w:topLinePunct/>
      <w:adjustRightInd w:val="0"/>
      <w:snapToGrid w:val="0"/>
      <w:spacing w:before="40" w:after="80" w:line="200" w:lineRule="atLeast"/>
    </w:pPr>
    <w:rPr>
      <w:rFonts w:ascii="Arial" w:hAnsi="Arial" w:eastAsia="KaiTi_GB2312" w:cs="Arial"/>
      <w:iCs/>
      <w:kern w:val="2"/>
      <w:sz w:val="18"/>
      <w:szCs w:val="18"/>
    </w:rPr>
  </w:style>
  <w:style w:type="table" w:customStyle="1" w:styleId="175">
    <w:name w:val="正文中的表格"/>
    <w:basedOn w:val="52"/>
    <w:qFormat/>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rPr>
      <w:cantSplit/>
    </w:trPr>
    <w:tcPr>
      <w:vAlign w:val="center"/>
    </w:tcPr>
  </w:style>
  <w:style w:type="character" w:customStyle="1" w:styleId="176">
    <w:name w:val="Table Description Char"/>
    <w:basedOn w:val="56"/>
    <w:link w:val="172"/>
    <w:qFormat/>
    <w:uiPriority w:val="0"/>
    <w:rPr>
      <w:rFonts w:ascii="Arial" w:hAnsi="Arial" w:eastAsia="宋体" w:cs="Arial"/>
      <w:spacing w:val="-4"/>
      <w:kern w:val="2"/>
      <w:sz w:val="21"/>
      <w:szCs w:val="21"/>
      <w:lang w:val="en-US" w:eastAsia="zh-CN" w:bidi="ar-SA"/>
    </w:rPr>
  </w:style>
  <w:style w:type="paragraph" w:customStyle="1" w:styleId="177">
    <w:name w:val="Table discription"/>
    <w:basedOn w:val="1"/>
    <w:qFormat/>
    <w:uiPriority w:val="0"/>
    <w:pPr>
      <w:keepNext/>
      <w:keepLines/>
      <w:autoSpaceDE w:val="0"/>
      <w:autoSpaceDN w:val="0"/>
      <w:adjustRightInd w:val="0"/>
      <w:snapToGrid w:val="0"/>
      <w:spacing w:before="160" w:after="80" w:line="360" w:lineRule="auto"/>
      <w:jc w:val="center"/>
    </w:pPr>
    <w:rPr>
      <w:rFonts w:ascii="Arial" w:hAnsi="Arial" w:eastAsia="黑体" w:cs="Arial"/>
      <w:sz w:val="18"/>
      <w:szCs w:val="20"/>
    </w:rPr>
  </w:style>
  <w:style w:type="character" w:customStyle="1" w:styleId="178">
    <w:name w:val="Figure Description Char"/>
    <w:basedOn w:val="56"/>
    <w:link w:val="169"/>
    <w:qFormat/>
    <w:uiPriority w:val="0"/>
    <w:rPr>
      <w:rFonts w:ascii="Arial" w:hAnsi="Arial" w:eastAsia="黑体" w:cs="Arial"/>
      <w:spacing w:val="-4"/>
      <w:kern w:val="2"/>
      <w:sz w:val="21"/>
      <w:szCs w:val="21"/>
      <w:lang w:val="en-US" w:eastAsia="zh-CN" w:bidi="ar-SA"/>
    </w:rPr>
  </w:style>
  <w:style w:type="paragraph" w:customStyle="1" w:styleId="179">
    <w:name w:val="样式 Bullet + 段后: 72 磅"/>
    <w:basedOn w:val="118"/>
    <w:qFormat/>
    <w:uiPriority w:val="0"/>
    <w:rPr>
      <w:rFonts w:cs="宋体"/>
      <w:szCs w:val="20"/>
    </w:rPr>
  </w:style>
  <w:style w:type="paragraph" w:customStyle="1" w:styleId="180">
    <w:name w:val="样式 封面标题（新） + 悬挂缩进: 1.18 字符 左  -4 字符 首行缩进:  -1.18 字符"/>
    <w:basedOn w:val="136"/>
    <w:qFormat/>
    <w:uiPriority w:val="0"/>
    <w:pPr>
      <w:jc w:val="left"/>
    </w:pPr>
    <w:rPr>
      <w:rFonts w:cs="宋体"/>
      <w:bCs/>
      <w:szCs w:val="20"/>
    </w:rPr>
  </w:style>
  <w:style w:type="paragraph" w:customStyle="1" w:styleId="181">
    <w:name w:val="样式 TOC 0 + 自动设置"/>
    <w:basedOn w:val="1"/>
    <w:qFormat/>
    <w:uiPriority w:val="0"/>
    <w:pPr>
      <w:keepNext/>
      <w:spacing w:before="840" w:after="240"/>
    </w:pPr>
    <w:rPr>
      <w:rFonts w:ascii="Arial" w:hAnsi="Arial"/>
      <w:b/>
      <w:bCs/>
      <w:spacing w:val="10"/>
      <w:kern w:val="20"/>
      <w:sz w:val="40"/>
      <w:szCs w:val="36"/>
      <w:lang w:eastAsia="en-US"/>
    </w:rPr>
  </w:style>
  <w:style w:type="paragraph" w:customStyle="1" w:styleId="182">
    <w:name w:val="样式17"/>
    <w:basedOn w:val="17"/>
    <w:qFormat/>
    <w:uiPriority w:val="0"/>
    <w:pPr>
      <w:numPr>
        <w:ilvl w:val="0"/>
        <w:numId w:val="16"/>
      </w:numPr>
      <w:tabs>
        <w:tab w:val="left" w:pos="2000"/>
      </w:tabs>
      <w:spacing w:before="120" w:after="360"/>
    </w:pPr>
    <w:rPr>
      <w:lang w:eastAsia="en-US"/>
    </w:rPr>
  </w:style>
  <w:style w:type="paragraph" w:customStyle="1" w:styleId="183">
    <w:name w:val="编号1内正文"/>
    <w:basedOn w:val="3"/>
    <w:qFormat/>
    <w:uiPriority w:val="0"/>
    <w:pPr>
      <w:tabs>
        <w:tab w:val="left" w:pos="1667"/>
      </w:tabs>
      <w:spacing w:before="60" w:after="60"/>
      <w:ind w:left="1667"/>
    </w:pPr>
  </w:style>
  <w:style w:type="paragraph" w:customStyle="1" w:styleId="184">
    <w:name w:val="图位"/>
    <w:basedOn w:val="3"/>
    <w:qFormat/>
    <w:uiPriority w:val="0"/>
    <w:pPr>
      <w:jc w:val="left"/>
    </w:pPr>
    <w:rPr>
      <w:lang w:val="pt-BR"/>
    </w:rPr>
  </w:style>
  <w:style w:type="paragraph" w:customStyle="1" w:styleId="185">
    <w:name w:val="附录"/>
    <w:basedOn w:val="3"/>
    <w:qFormat/>
    <w:uiPriority w:val="0"/>
    <w:pPr>
      <w:ind w:left="0"/>
    </w:pPr>
    <w:rPr>
      <w:b/>
      <w:sz w:val="28"/>
    </w:rPr>
  </w:style>
  <w:style w:type="paragraph" w:customStyle="1" w:styleId="186">
    <w:name w:val="Body1!"/>
    <w:basedOn w:val="3"/>
    <w:qFormat/>
    <w:uiPriority w:val="0"/>
    <w:pPr>
      <w:ind w:firstLine="200" w:firstLineChars="200"/>
    </w:pPr>
  </w:style>
  <w:style w:type="paragraph" w:customStyle="1" w:styleId="187">
    <w:name w:val="样式 Body1! + 首行缩进:  2 字符"/>
    <w:basedOn w:val="186"/>
    <w:qFormat/>
    <w:uiPriority w:val="0"/>
    <w:pPr>
      <w:ind w:firstLine="420"/>
    </w:pPr>
    <w:rPr>
      <w:rFonts w:cs="宋体"/>
      <w:szCs w:val="20"/>
    </w:rPr>
  </w:style>
  <w:style w:type="character" w:customStyle="1" w:styleId="188">
    <w:name w:val="apple-style-span"/>
    <w:basedOn w:val="56"/>
    <w:qFormat/>
    <w:uiPriority w:val="0"/>
  </w:style>
  <w:style w:type="paragraph" w:customStyle="1" w:styleId="189">
    <w:name w:val="Body1"/>
    <w:basedOn w:val="3"/>
    <w:link w:val="270"/>
    <w:qFormat/>
    <w:uiPriority w:val="0"/>
    <w:pPr>
      <w:tabs>
        <w:tab w:val="clear" w:pos="1247"/>
      </w:tabs>
      <w:ind w:left="1712"/>
    </w:pPr>
    <w:rPr>
      <w:szCs w:val="22"/>
      <w:lang w:eastAsia="zh-CN"/>
    </w:rPr>
  </w:style>
  <w:style w:type="paragraph" w:customStyle="1" w:styleId="190">
    <w:name w:val="Body2"/>
    <w:basedOn w:val="3"/>
    <w:qFormat/>
    <w:uiPriority w:val="0"/>
    <w:pPr>
      <w:tabs>
        <w:tab w:val="clear" w:pos="1247"/>
      </w:tabs>
      <w:ind w:left="2313"/>
    </w:pPr>
    <w:rPr>
      <w:szCs w:val="22"/>
      <w:lang w:eastAsia="zh-CN"/>
    </w:rPr>
  </w:style>
  <w:style w:type="paragraph" w:customStyle="1" w:styleId="191">
    <w:name w:val="样式7"/>
    <w:basedOn w:val="94"/>
    <w:qFormat/>
    <w:uiPriority w:val="0"/>
    <w:pPr>
      <w:spacing w:after="0" w:line="288" w:lineRule="auto"/>
      <w:ind w:left="2767" w:hanging="454"/>
    </w:pPr>
    <w:rPr>
      <w:rFonts w:ascii="Arial" w:hAnsi="Arial"/>
      <w:sz w:val="21"/>
      <w:lang w:eastAsia="zh-CN"/>
    </w:rPr>
  </w:style>
  <w:style w:type="character" w:customStyle="1" w:styleId="192">
    <w:name w:val="Body Char"/>
    <w:basedOn w:val="56"/>
    <w:link w:val="3"/>
    <w:qFormat/>
    <w:uiPriority w:val="0"/>
    <w:rPr>
      <w:rFonts w:ascii="Arial" w:hAnsi="Arial" w:eastAsia="宋体"/>
      <w:sz w:val="21"/>
      <w:szCs w:val="21"/>
      <w:lang w:val="en-US" w:eastAsia="en-US" w:bidi="ar-SA"/>
    </w:rPr>
  </w:style>
  <w:style w:type="character" w:customStyle="1" w:styleId="193">
    <w:name w:val="表格内文字 Char"/>
    <w:basedOn w:val="56"/>
    <w:link w:val="120"/>
    <w:qFormat/>
    <w:uiPriority w:val="0"/>
    <w:rPr>
      <w:rFonts w:ascii="Arial" w:hAnsi="Arial" w:eastAsia="宋体"/>
      <w:kern w:val="2"/>
      <w:sz w:val="18"/>
      <w:szCs w:val="18"/>
      <w:lang w:val="en-US" w:eastAsia="zh-CN" w:bidi="ar-SA"/>
    </w:rPr>
  </w:style>
  <w:style w:type="paragraph" w:customStyle="1" w:styleId="194">
    <w:name w:val="Style Heading1 No Number + Justified"/>
    <w:basedOn w:val="155"/>
    <w:qFormat/>
    <w:uiPriority w:val="0"/>
    <w:pPr>
      <w:pBdr>
        <w:bottom w:val="single" w:color="999999" w:sz="4" w:space="1"/>
      </w:pBdr>
      <w:jc w:val="both"/>
    </w:pPr>
    <w:rPr>
      <w:rFonts w:eastAsia="宋体" w:cs="宋体"/>
    </w:rPr>
  </w:style>
  <w:style w:type="paragraph" w:customStyle="1" w:styleId="195">
    <w:name w:val="图注1"/>
    <w:qFormat/>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196">
    <w:name w:val="表注1"/>
    <w:basedOn w:val="195"/>
    <w:next w:val="3"/>
    <w:qFormat/>
    <w:uiPriority w:val="0"/>
  </w:style>
  <w:style w:type="paragraph" w:customStyle="1" w:styleId="197">
    <w:name w:val="注意标题"/>
    <w:basedOn w:val="3"/>
    <w:next w:val="198"/>
    <w:link w:val="244"/>
    <w:qFormat/>
    <w:uiPriority w:val="0"/>
    <w:pPr>
      <w:pBdr>
        <w:top w:val="single" w:color="auto" w:sz="4" w:space="1"/>
      </w:pBdr>
    </w:pPr>
    <w:rPr>
      <w:rFonts w:ascii="Times New Roman" w:hAnsi="Times New Roman" w:eastAsia="黑体"/>
    </w:rPr>
  </w:style>
  <w:style w:type="paragraph" w:customStyle="1" w:styleId="198">
    <w:name w:val="注意正文"/>
    <w:basedOn w:val="3"/>
    <w:qFormat/>
    <w:uiPriority w:val="0"/>
    <w:pPr>
      <w:pBdr>
        <w:bottom w:val="single" w:color="auto" w:sz="4" w:space="1"/>
      </w:pBdr>
    </w:pPr>
    <w:rPr>
      <w:rFonts w:ascii="Times New Roman" w:hAnsi="Times New Roman" w:eastAsia="KaiTi_GB2312"/>
    </w:rPr>
  </w:style>
  <w:style w:type="paragraph" w:customStyle="1" w:styleId="199">
    <w:name w:val="命令行"/>
    <w:basedOn w:val="120"/>
    <w:link w:val="204"/>
    <w:qFormat/>
    <w:uiPriority w:val="0"/>
    <w:pPr>
      <w:keepLines w:val="0"/>
      <w:pBdr>
        <w:top w:val="dotted" w:color="auto" w:sz="4" w:space="0"/>
        <w:left w:val="dotted" w:color="auto" w:sz="4" w:space="0"/>
        <w:bottom w:val="dotted" w:color="auto" w:sz="4" w:space="0"/>
        <w:right w:val="dotted" w:color="auto" w:sz="4" w:space="0"/>
      </w:pBdr>
      <w:wordWrap w:val="0"/>
      <w:spacing w:before="0" w:after="0" w:line="300" w:lineRule="atLeast"/>
      <w:ind w:left="1247"/>
    </w:pPr>
    <w:rPr>
      <w:rFonts w:ascii="DotumChe" w:hAnsi="DotumChe"/>
      <w:szCs w:val="20"/>
    </w:rPr>
  </w:style>
  <w:style w:type="character" w:customStyle="1" w:styleId="200">
    <w:name w:val="样式模板名称 Char"/>
    <w:basedOn w:val="56"/>
    <w:qFormat/>
    <w:uiPriority w:val="0"/>
    <w:rPr>
      <w:rFonts w:hint="default" w:ascii="Arial" w:hAnsi="Arial" w:eastAsia="宋体" w:cs="宋体"/>
      <w:color w:val="3366FF"/>
      <w:sz w:val="21"/>
      <w:szCs w:val="21"/>
      <w:lang w:val="en-US" w:eastAsia="en-US" w:bidi="ar-SA"/>
    </w:rPr>
  </w:style>
  <w:style w:type="paragraph" w:customStyle="1" w:styleId="201">
    <w:name w:val="样式 Copyright + (西文) 宋体 五号 两端对齐"/>
    <w:basedOn w:val="66"/>
    <w:qFormat/>
    <w:uiPriority w:val="0"/>
    <w:pPr>
      <w:spacing w:line="288" w:lineRule="auto"/>
      <w:jc w:val="both"/>
    </w:pPr>
    <w:rPr>
      <w:rFonts w:ascii="宋体" w:hAnsi="宋体" w:cs="宋体"/>
      <w:sz w:val="21"/>
      <w:szCs w:val="20"/>
    </w:rPr>
  </w:style>
  <w:style w:type="character" w:customStyle="1" w:styleId="202">
    <w:name w:val="纯文本 Char"/>
    <w:basedOn w:val="56"/>
    <w:link w:val="29"/>
    <w:qFormat/>
    <w:uiPriority w:val="0"/>
    <w:rPr>
      <w:rFonts w:ascii="宋体" w:hAnsi="Courier New" w:eastAsia="宋体" w:cs="Courier New"/>
      <w:sz w:val="21"/>
      <w:szCs w:val="21"/>
      <w:lang w:val="en-US" w:eastAsia="zh-CN" w:bidi="ar-SA"/>
    </w:rPr>
  </w:style>
  <w:style w:type="paragraph" w:customStyle="1" w:styleId="203">
    <w:name w:val="样式 封面标题 + 左"/>
    <w:basedOn w:val="134"/>
    <w:qFormat/>
    <w:uiPriority w:val="0"/>
    <w:pPr>
      <w:jc w:val="left"/>
    </w:pPr>
    <w:rPr>
      <w:rFonts w:cs="宋体"/>
    </w:rPr>
  </w:style>
  <w:style w:type="character" w:customStyle="1" w:styleId="204">
    <w:name w:val="命令行 Char"/>
    <w:basedOn w:val="193"/>
    <w:link w:val="199"/>
    <w:qFormat/>
    <w:uiPriority w:val="0"/>
    <w:rPr>
      <w:rFonts w:ascii="DotumChe" w:hAnsi="DotumChe"/>
    </w:rPr>
  </w:style>
  <w:style w:type="paragraph" w:customStyle="1" w:styleId="205">
    <w:name w:val="编号内正文"/>
    <w:basedOn w:val="1"/>
    <w:next w:val="1"/>
    <w:link w:val="206"/>
    <w:qFormat/>
    <w:uiPriority w:val="0"/>
    <w:pPr>
      <w:widowControl w:val="0"/>
      <w:snapToGrid w:val="0"/>
      <w:spacing w:beforeLines="50" w:afterLines="50" w:line="240" w:lineRule="atLeast"/>
      <w:ind w:left="1680" w:leftChars="800"/>
      <w:jc w:val="both"/>
    </w:pPr>
    <w:rPr>
      <w:rFonts w:cs="宋体"/>
      <w:szCs w:val="20"/>
    </w:rPr>
  </w:style>
  <w:style w:type="character" w:customStyle="1" w:styleId="206">
    <w:name w:val="编号内正文 Char"/>
    <w:basedOn w:val="56"/>
    <w:link w:val="205"/>
    <w:qFormat/>
    <w:uiPriority w:val="0"/>
    <w:rPr>
      <w:rFonts w:cs="宋体"/>
      <w:sz w:val="21"/>
    </w:rPr>
  </w:style>
  <w:style w:type="character" w:customStyle="1" w:styleId="207">
    <w:name w:val="纯文本 Char1"/>
    <w:basedOn w:val="56"/>
    <w:qFormat/>
    <w:uiPriority w:val="0"/>
    <w:rPr>
      <w:rFonts w:ascii="宋体" w:hAnsi="Courier New" w:eastAsia="宋体" w:cs="Courier New"/>
      <w:sz w:val="21"/>
      <w:szCs w:val="21"/>
      <w:lang w:val="en-US" w:eastAsia="zh-CN" w:bidi="ar-SA"/>
    </w:rPr>
  </w:style>
  <w:style w:type="character" w:customStyle="1" w:styleId="208">
    <w:name w:val="标题 4 Char"/>
    <w:basedOn w:val="56"/>
    <w:link w:val="6"/>
    <w:qFormat/>
    <w:uiPriority w:val="0"/>
    <w:rPr>
      <w:rFonts w:ascii="Arial" w:hAnsi="Arial"/>
      <w:b/>
      <w:bCs/>
      <w:sz w:val="21"/>
      <w:szCs w:val="28"/>
      <w:lang w:eastAsia="en-US"/>
    </w:rPr>
  </w:style>
  <w:style w:type="paragraph" w:customStyle="1" w:styleId="209">
    <w:name w:val="表名1"/>
    <w:basedOn w:val="1"/>
    <w:qFormat/>
    <w:uiPriority w:val="0"/>
    <w:pPr>
      <w:tabs>
        <w:tab w:val="left" w:leader="dot" w:pos="1701"/>
        <w:tab w:val="left" w:pos="9072"/>
      </w:tabs>
      <w:snapToGrid w:val="0"/>
      <w:spacing w:before="360" w:after="120" w:line="360" w:lineRule="atLeast"/>
      <w:ind w:left="1701"/>
      <w:jc w:val="center"/>
    </w:pPr>
    <w:rPr>
      <w:kern w:val="21"/>
      <w:sz w:val="18"/>
      <w:szCs w:val="20"/>
    </w:rPr>
  </w:style>
  <w:style w:type="paragraph" w:customStyle="1" w:styleId="210">
    <w:name w:val="表名2"/>
    <w:basedOn w:val="209"/>
    <w:qFormat/>
    <w:uiPriority w:val="0"/>
    <w:pPr>
      <w:ind w:left="0"/>
    </w:pPr>
  </w:style>
  <w:style w:type="paragraph" w:customStyle="1" w:styleId="211">
    <w:name w:val="图名1"/>
    <w:basedOn w:val="1"/>
    <w:qFormat/>
    <w:uiPriority w:val="0"/>
    <w:pPr>
      <w:tabs>
        <w:tab w:val="left" w:leader="dot" w:pos="1701"/>
        <w:tab w:val="left" w:pos="9072"/>
      </w:tabs>
      <w:snapToGrid w:val="0"/>
      <w:spacing w:before="120" w:after="360" w:line="360" w:lineRule="atLeast"/>
      <w:ind w:left="1701"/>
      <w:jc w:val="center"/>
    </w:pPr>
    <w:rPr>
      <w:kern w:val="21"/>
      <w:sz w:val="18"/>
      <w:szCs w:val="20"/>
    </w:rPr>
  </w:style>
  <w:style w:type="paragraph" w:customStyle="1" w:styleId="212">
    <w:name w:val="图名2"/>
    <w:basedOn w:val="211"/>
    <w:qFormat/>
    <w:uiPriority w:val="0"/>
    <w:pPr>
      <w:ind w:left="0"/>
    </w:pPr>
  </w:style>
  <w:style w:type="paragraph" w:customStyle="1" w:styleId="213">
    <w:name w:val="图注2"/>
    <w:basedOn w:val="195"/>
    <w:qFormat/>
    <w:uiPriority w:val="0"/>
    <w:pPr>
      <w:keepNext w:val="0"/>
      <w:spacing w:before="120" w:after="0"/>
      <w:ind w:left="0"/>
      <w:jc w:val="center"/>
    </w:pPr>
    <w:rPr>
      <w:rFonts w:ascii="Times New Roman" w:hAnsi="Times New Roman"/>
      <w:szCs w:val="20"/>
    </w:rPr>
  </w:style>
  <w:style w:type="paragraph" w:customStyle="1" w:styleId="214">
    <w:name w:val="表注2"/>
    <w:basedOn w:val="196"/>
    <w:qFormat/>
    <w:uiPriority w:val="0"/>
    <w:pPr>
      <w:keepNext w:val="0"/>
      <w:spacing w:before="120" w:after="0"/>
      <w:ind w:left="0"/>
      <w:jc w:val="both"/>
    </w:pPr>
    <w:rPr>
      <w:rFonts w:ascii="Times New Roman" w:hAnsi="Times New Roman"/>
      <w:szCs w:val="20"/>
    </w:rPr>
  </w:style>
  <w:style w:type="character" w:customStyle="1" w:styleId="215">
    <w:name w:val="正文缩进 Char"/>
    <w:basedOn w:val="56"/>
    <w:link w:val="16"/>
    <w:qFormat/>
    <w:uiPriority w:val="0"/>
    <w:rPr>
      <w:kern w:val="2"/>
      <w:sz w:val="21"/>
    </w:rPr>
  </w:style>
  <w:style w:type="paragraph" w:customStyle="1" w:styleId="216">
    <w:name w:val="图形正文居中"/>
    <w:basedOn w:val="1"/>
    <w:qFormat/>
    <w:uiPriority w:val="0"/>
    <w:pPr>
      <w:spacing w:before="360" w:after="120" w:line="360" w:lineRule="atLeast"/>
      <w:ind w:left="1701"/>
      <w:jc w:val="center"/>
    </w:pPr>
    <w:rPr>
      <w:kern w:val="2"/>
      <w:szCs w:val="20"/>
    </w:rPr>
  </w:style>
  <w:style w:type="paragraph" w:customStyle="1" w:styleId="217">
    <w:name w:val="手册说明"/>
    <w:basedOn w:val="23"/>
    <w:next w:val="1"/>
    <w:link w:val="218"/>
    <w:qFormat/>
    <w:uiPriority w:val="0"/>
    <w:pPr>
      <w:spacing w:before="480" w:line="240" w:lineRule="atLeast"/>
      <w:ind w:left="0" w:leftChars="0"/>
      <w:jc w:val="both"/>
    </w:pPr>
    <w:rPr>
      <w:rFonts w:eastAsia="黑体"/>
      <w:b/>
      <w:bCs/>
      <w:color w:val="000000"/>
      <w:kern w:val="36"/>
      <w:sz w:val="28"/>
      <w:szCs w:val="28"/>
    </w:rPr>
  </w:style>
  <w:style w:type="character" w:customStyle="1" w:styleId="218">
    <w:name w:val="手册说明 Char"/>
    <w:basedOn w:val="56"/>
    <w:link w:val="217"/>
    <w:qFormat/>
    <w:uiPriority w:val="0"/>
    <w:rPr>
      <w:rFonts w:eastAsia="黑体"/>
      <w:b/>
      <w:bCs/>
      <w:color w:val="000000"/>
      <w:kern w:val="36"/>
      <w:sz w:val="28"/>
      <w:szCs w:val="28"/>
    </w:rPr>
  </w:style>
  <w:style w:type="paragraph" w:customStyle="1" w:styleId="219">
    <w:name w:val="摘要"/>
    <w:basedOn w:val="1"/>
    <w:qFormat/>
    <w:uiPriority w:val="0"/>
    <w:pPr>
      <w:spacing w:before="480" w:after="120" w:line="240" w:lineRule="atLeast"/>
    </w:pPr>
    <w:rPr>
      <w:rFonts w:ascii="Arial" w:hAnsi="Arial" w:eastAsia="黑体"/>
      <w:b/>
      <w:kern w:val="2"/>
      <w:sz w:val="28"/>
      <w:szCs w:val="20"/>
    </w:rPr>
  </w:style>
  <w:style w:type="paragraph" w:customStyle="1" w:styleId="220">
    <w:name w:val="摘要内容"/>
    <w:basedOn w:val="219"/>
    <w:qFormat/>
    <w:uiPriority w:val="0"/>
    <w:pPr>
      <w:spacing w:before="120" w:line="360" w:lineRule="atLeast"/>
      <w:ind w:left="1701"/>
    </w:pPr>
    <w:rPr>
      <w:rFonts w:ascii="Times New Roman" w:hAnsi="Times New Roman" w:eastAsia="KaiTi_GB2312"/>
      <w:b w:val="0"/>
      <w:sz w:val="21"/>
    </w:rPr>
  </w:style>
  <w:style w:type="paragraph" w:customStyle="1" w:styleId="221">
    <w:name w:val="图形版面居中"/>
    <w:basedOn w:val="1"/>
    <w:qFormat/>
    <w:uiPriority w:val="0"/>
    <w:pPr>
      <w:spacing w:before="360" w:after="120" w:line="360" w:lineRule="atLeast"/>
      <w:jc w:val="center"/>
    </w:pPr>
    <w:rPr>
      <w:kern w:val="2"/>
      <w:szCs w:val="20"/>
    </w:rPr>
  </w:style>
  <w:style w:type="paragraph" w:customStyle="1" w:styleId="222">
    <w:name w:val="正文编号（1）"/>
    <w:basedOn w:val="115"/>
    <w:qFormat/>
    <w:uiPriority w:val="0"/>
    <w:pPr>
      <w:ind w:left="2342" w:hanging="641"/>
    </w:pPr>
  </w:style>
  <w:style w:type="paragraph" w:customStyle="1" w:styleId="223">
    <w:name w:val="正文缩进 Char Char Char Char Char"/>
    <w:basedOn w:val="1"/>
    <w:next w:val="16"/>
    <w:qFormat/>
    <w:uiPriority w:val="0"/>
    <w:pPr>
      <w:widowControl w:val="0"/>
      <w:spacing w:line="360" w:lineRule="auto"/>
      <w:ind w:firstLine="420"/>
      <w:jc w:val="both"/>
    </w:pPr>
    <w:rPr>
      <w:kern w:val="2"/>
      <w:sz w:val="24"/>
    </w:rPr>
  </w:style>
  <w:style w:type="paragraph" w:customStyle="1" w:styleId="224">
    <w:name w:val="6"/>
    <w:basedOn w:val="1"/>
    <w:next w:val="16"/>
    <w:qFormat/>
    <w:uiPriority w:val="0"/>
    <w:pPr>
      <w:widowControl w:val="0"/>
      <w:spacing w:line="360" w:lineRule="auto"/>
      <w:ind w:firstLine="420"/>
      <w:jc w:val="both"/>
    </w:pPr>
    <w:rPr>
      <w:kern w:val="2"/>
      <w:sz w:val="24"/>
    </w:rPr>
  </w:style>
  <w:style w:type="paragraph" w:customStyle="1" w:styleId="225">
    <w:name w:val="表格内"/>
    <w:basedOn w:val="1"/>
    <w:qFormat/>
    <w:uiPriority w:val="0"/>
    <w:pPr>
      <w:widowControl w:val="0"/>
    </w:pPr>
    <w:rPr>
      <w:rFonts w:ascii="Arial" w:hAnsi="Arial"/>
      <w:color w:val="000000"/>
      <w:sz w:val="18"/>
      <w:szCs w:val="20"/>
      <w:lang w:val="zh-CN"/>
    </w:rPr>
  </w:style>
  <w:style w:type="paragraph" w:customStyle="1" w:styleId="226">
    <w:name w:val="目录"/>
    <w:basedOn w:val="1"/>
    <w:next w:val="1"/>
    <w:qFormat/>
    <w:uiPriority w:val="0"/>
    <w:pPr>
      <w:spacing w:beforeLines="50" w:afterLines="50" w:line="360" w:lineRule="atLeast"/>
      <w:jc w:val="center"/>
    </w:pPr>
    <w:rPr>
      <w:rFonts w:ascii="Arial" w:hAnsi="Arial" w:eastAsia="黑体"/>
      <w:b/>
      <w:kern w:val="2"/>
      <w:sz w:val="32"/>
    </w:rPr>
  </w:style>
  <w:style w:type="paragraph" w:customStyle="1" w:styleId="227">
    <w:name w:val="正文+"/>
    <w:basedOn w:val="1"/>
    <w:link w:val="228"/>
    <w:qFormat/>
    <w:uiPriority w:val="0"/>
    <w:pPr>
      <w:widowControl w:val="0"/>
      <w:snapToGrid w:val="0"/>
      <w:spacing w:beforeLines="50" w:afterLines="50" w:line="240" w:lineRule="atLeast"/>
      <w:ind w:left="462" w:leftChars="220"/>
      <w:jc w:val="both"/>
    </w:pPr>
    <w:rPr>
      <w:kern w:val="2"/>
    </w:rPr>
  </w:style>
  <w:style w:type="character" w:customStyle="1" w:styleId="228">
    <w:name w:val="正文+ Char"/>
    <w:basedOn w:val="56"/>
    <w:link w:val="227"/>
    <w:qFormat/>
    <w:uiPriority w:val="0"/>
    <w:rPr>
      <w:kern w:val="2"/>
      <w:sz w:val="21"/>
      <w:szCs w:val="24"/>
    </w:rPr>
  </w:style>
  <w:style w:type="paragraph" w:customStyle="1" w:styleId="229">
    <w:name w:val="文档名称"/>
    <w:basedOn w:val="1"/>
    <w:next w:val="1"/>
    <w:qFormat/>
    <w:uiPriority w:val="0"/>
    <w:pPr>
      <w:spacing w:beforeLines="1000" w:line="360" w:lineRule="atLeast"/>
      <w:ind w:left="840" w:leftChars="400" w:right="840" w:rightChars="400"/>
      <w:jc w:val="center"/>
    </w:pPr>
    <w:rPr>
      <w:rFonts w:ascii="Arial" w:hAnsi="Arial" w:eastAsia="黑体"/>
      <w:b/>
      <w:kern w:val="2"/>
      <w:sz w:val="84"/>
    </w:rPr>
  </w:style>
  <w:style w:type="paragraph" w:customStyle="1" w:styleId="230">
    <w:name w:val="作者"/>
    <w:basedOn w:val="1"/>
    <w:next w:val="1"/>
    <w:qFormat/>
    <w:uiPriority w:val="0"/>
    <w:pPr>
      <w:widowControl w:val="0"/>
      <w:ind w:firstLine="1140"/>
      <w:jc w:val="both"/>
    </w:pPr>
    <w:rPr>
      <w:kern w:val="2"/>
      <w:sz w:val="18"/>
    </w:rPr>
  </w:style>
  <w:style w:type="paragraph" w:customStyle="1" w:styleId="231">
    <w:name w:val="表头文字+"/>
    <w:basedOn w:val="1"/>
    <w:next w:val="1"/>
    <w:qFormat/>
    <w:uiPriority w:val="0"/>
    <w:pPr>
      <w:jc w:val="center"/>
    </w:pPr>
    <w:rPr>
      <w:b/>
      <w:sz w:val="18"/>
      <w:szCs w:val="20"/>
    </w:rPr>
  </w:style>
  <w:style w:type="paragraph" w:customStyle="1" w:styleId="232">
    <w:name w:val="表格内正文+"/>
    <w:basedOn w:val="1"/>
    <w:next w:val="1"/>
    <w:qFormat/>
    <w:uiPriority w:val="0"/>
    <w:pPr>
      <w:widowControl w:val="0"/>
    </w:pPr>
    <w:rPr>
      <w:kern w:val="2"/>
      <w:sz w:val="18"/>
    </w:rPr>
  </w:style>
  <w:style w:type="paragraph" w:customStyle="1" w:styleId="233">
    <w:name w:val="表题注+"/>
    <w:basedOn w:val="1"/>
    <w:next w:val="1"/>
    <w:qFormat/>
    <w:uiPriority w:val="0"/>
    <w:pPr>
      <w:widowControl w:val="0"/>
      <w:tabs>
        <w:tab w:val="left" w:pos="1982"/>
      </w:tabs>
      <w:ind w:left="1982" w:hanging="735"/>
      <w:jc w:val="center"/>
    </w:pPr>
    <w:rPr>
      <w:rFonts w:ascii="Arial" w:hAnsi="Arial"/>
      <w:b/>
      <w:kern w:val="2"/>
    </w:rPr>
  </w:style>
  <w:style w:type="paragraph" w:customStyle="1" w:styleId="234">
    <w:name w:val="Char Char1 Char Char Char Char Char Char Char"/>
    <w:basedOn w:val="1"/>
    <w:semiHidden/>
    <w:qFormat/>
    <w:uiPriority w:val="0"/>
    <w:pPr>
      <w:spacing w:after="160" w:line="240" w:lineRule="exact"/>
    </w:pPr>
    <w:rPr>
      <w:rFonts w:ascii="Arial" w:hAnsi="Arial" w:eastAsia="华文新魏"/>
      <w:sz w:val="22"/>
      <w:szCs w:val="22"/>
      <w:lang w:eastAsia="en-US"/>
    </w:rPr>
  </w:style>
  <w:style w:type="character" w:customStyle="1" w:styleId="235">
    <w:name w:val="注释标题 Char"/>
    <w:basedOn w:val="56"/>
    <w:link w:val="14"/>
    <w:qFormat/>
    <w:uiPriority w:val="0"/>
    <w:rPr>
      <w:sz w:val="21"/>
      <w:szCs w:val="24"/>
    </w:rPr>
  </w:style>
  <w:style w:type="paragraph" w:customStyle="1" w:styleId="236">
    <w:name w:val="¸½Â¼"/>
    <w:basedOn w:val="5"/>
    <w:qFormat/>
    <w:uiPriority w:val="0"/>
    <w:pPr>
      <w:numPr>
        <w:ilvl w:val="0"/>
        <w:numId w:val="0"/>
      </w:numPr>
      <w:tabs>
        <w:tab w:val="left" w:pos="1139"/>
      </w:tabs>
      <w:overflowPunct w:val="0"/>
      <w:autoSpaceDE w:val="0"/>
      <w:autoSpaceDN w:val="0"/>
      <w:adjustRightInd w:val="0"/>
      <w:spacing w:before="0" w:line="240" w:lineRule="auto"/>
      <w:ind w:left="74"/>
      <w:textAlignment w:val="baseline"/>
      <w:outlineLvl w:val="9"/>
    </w:pPr>
    <w:rPr>
      <w:rFonts w:ascii="Times New Roman" w:hAnsi="Times New Roman" w:cs="Times New Roman"/>
      <w:b w:val="0"/>
      <w:bCs w:val="0"/>
      <w:position w:val="20"/>
      <w:szCs w:val="20"/>
      <w:lang w:eastAsia="zh-CN"/>
    </w:rPr>
  </w:style>
  <w:style w:type="character" w:customStyle="1" w:styleId="237">
    <w:name w:val="样式 宋体 10 磅"/>
    <w:qFormat/>
    <w:uiPriority w:val="0"/>
    <w:rPr>
      <w:rFonts w:ascii="宋体" w:hAnsi="宋体"/>
      <w:sz w:val="20"/>
    </w:rPr>
  </w:style>
  <w:style w:type="character" w:customStyle="1" w:styleId="238">
    <w:name w:val="正文文本 Char"/>
    <w:basedOn w:val="56"/>
    <w:link w:val="22"/>
    <w:qFormat/>
    <w:uiPriority w:val="0"/>
    <w:rPr>
      <w:sz w:val="21"/>
      <w:szCs w:val="24"/>
    </w:rPr>
  </w:style>
  <w:style w:type="character" w:customStyle="1" w:styleId="239">
    <w:name w:val="正文首行缩进 Char"/>
    <w:basedOn w:val="238"/>
    <w:link w:val="50"/>
    <w:qFormat/>
    <w:uiPriority w:val="0"/>
    <w:rPr>
      <w:kern w:val="2"/>
    </w:rPr>
  </w:style>
  <w:style w:type="paragraph" w:customStyle="1" w:styleId="240">
    <w:name w:val="样式 标题 1H1Normal + Font: HelveticaBoldSpace Before 12 ptNot ..."/>
    <w:basedOn w:val="2"/>
    <w:qFormat/>
    <w:uiPriority w:val="0"/>
    <w:pPr>
      <w:keepLines/>
      <w:pageBreakBefore/>
      <w:widowControl w:val="0"/>
      <w:numPr>
        <w:numId w:val="0"/>
      </w:numPr>
      <w:tabs>
        <w:tab w:val="left" w:pos="2313"/>
      </w:tabs>
      <w:spacing w:before="40" w:after="40" w:line="360" w:lineRule="auto"/>
      <w:ind w:left="2313" w:hanging="601"/>
    </w:pPr>
    <w:rPr>
      <w:rFonts w:ascii="Times New Roman" w:hAnsi="Times New Roman" w:cs="宋体"/>
      <w:spacing w:val="0"/>
      <w:kern w:val="44"/>
      <w:sz w:val="24"/>
      <w:szCs w:val="20"/>
      <w:lang w:eastAsia="zh-CN"/>
    </w:rPr>
  </w:style>
  <w:style w:type="paragraph" w:customStyle="1" w:styleId="241">
    <w:name w:val="样式 标题 2heading 2+ Indent: Left 0.25 inHead2AH2h22nd levelU..."/>
    <w:basedOn w:val="4"/>
    <w:qFormat/>
    <w:uiPriority w:val="0"/>
    <w:pPr>
      <w:keepLines/>
      <w:widowControl w:val="0"/>
      <w:numPr>
        <w:ilvl w:val="0"/>
        <w:numId w:val="0"/>
      </w:numPr>
      <w:tabs>
        <w:tab w:val="left" w:pos="567"/>
        <w:tab w:val="left" w:pos="719"/>
      </w:tabs>
      <w:spacing w:before="40" w:after="40" w:line="360" w:lineRule="auto"/>
      <w:ind w:left="567" w:hanging="567"/>
    </w:pPr>
    <w:rPr>
      <w:rFonts w:cs="宋体"/>
      <w:iCs w:val="0"/>
      <w:spacing w:val="0"/>
      <w:kern w:val="2"/>
      <w:sz w:val="24"/>
      <w:szCs w:val="20"/>
      <w:lang w:eastAsia="zh-CN"/>
    </w:rPr>
  </w:style>
  <w:style w:type="paragraph" w:customStyle="1" w:styleId="242">
    <w:name w:val="样式 标题 3heading 3 + Indent: Left 0.25 inh3H3Underrubrik2head..."/>
    <w:basedOn w:val="1"/>
    <w:qFormat/>
    <w:uiPriority w:val="0"/>
    <w:pPr>
      <w:widowControl w:val="0"/>
      <w:tabs>
        <w:tab w:val="left" w:pos="709"/>
      </w:tabs>
      <w:ind w:left="709" w:hanging="709"/>
      <w:jc w:val="both"/>
    </w:pPr>
    <w:rPr>
      <w:b/>
      <w:kern w:val="2"/>
      <w:szCs w:val="20"/>
    </w:rPr>
  </w:style>
  <w:style w:type="paragraph" w:customStyle="1" w:styleId="243">
    <w:name w:val="样式 标题 4heading 4 + Indent: Left 0.5 inheading 4H4h4heading ..."/>
    <w:basedOn w:val="1"/>
    <w:qFormat/>
    <w:uiPriority w:val="0"/>
    <w:pPr>
      <w:widowControl w:val="0"/>
      <w:tabs>
        <w:tab w:val="left" w:pos="851"/>
      </w:tabs>
      <w:ind w:left="851" w:hanging="851"/>
      <w:jc w:val="both"/>
    </w:pPr>
    <w:rPr>
      <w:kern w:val="2"/>
      <w:szCs w:val="20"/>
    </w:rPr>
  </w:style>
  <w:style w:type="character" w:customStyle="1" w:styleId="244">
    <w:name w:val="注意标题 Char"/>
    <w:basedOn w:val="192"/>
    <w:link w:val="197"/>
    <w:qFormat/>
    <w:uiPriority w:val="0"/>
    <w:rPr>
      <w:rFonts w:eastAsia="黑体"/>
    </w:rPr>
  </w:style>
  <w:style w:type="paragraph" w:customStyle="1" w:styleId="245">
    <w:name w:val="正文居中"/>
    <w:basedOn w:val="1"/>
    <w:qFormat/>
    <w:uiPriority w:val="0"/>
    <w:pPr>
      <w:widowControl w:val="0"/>
      <w:numPr>
        <w:ilvl w:val="2"/>
        <w:numId w:val="17"/>
      </w:numPr>
      <w:spacing w:line="400" w:lineRule="atLeast"/>
      <w:ind w:left="480" w:leftChars="200"/>
      <w:jc w:val="center"/>
    </w:pPr>
    <w:rPr>
      <w:kern w:val="2"/>
      <w:szCs w:val="20"/>
    </w:rPr>
  </w:style>
  <w:style w:type="character" w:customStyle="1" w:styleId="246">
    <w:name w:val="正文缩进（首行缩进两字） Char"/>
    <w:basedOn w:val="56"/>
    <w:qFormat/>
    <w:uiPriority w:val="0"/>
    <w:rPr>
      <w:rFonts w:eastAsia="宋体"/>
      <w:kern w:val="2"/>
      <w:sz w:val="21"/>
      <w:lang w:val="en-US" w:eastAsia="zh-CN" w:bidi="ar-SA"/>
    </w:rPr>
  </w:style>
  <w:style w:type="paragraph" w:customStyle="1" w:styleId="247">
    <w:name w:val="样式15"/>
    <w:basedOn w:val="1"/>
    <w:qFormat/>
    <w:uiPriority w:val="0"/>
    <w:pPr>
      <w:widowControl w:val="0"/>
      <w:tabs>
        <w:tab w:val="left" w:pos="360"/>
      </w:tabs>
      <w:ind w:left="200" w:leftChars="200"/>
      <w:jc w:val="both"/>
    </w:pPr>
    <w:rPr>
      <w:kern w:val="2"/>
    </w:rPr>
  </w:style>
  <w:style w:type="paragraph" w:customStyle="1" w:styleId="248">
    <w:name w:val="提示正文"/>
    <w:basedOn w:val="227"/>
    <w:next w:val="227"/>
    <w:qFormat/>
    <w:uiPriority w:val="0"/>
    <w:pPr>
      <w:pBdr>
        <w:bottom w:val="single" w:color="auto" w:sz="4" w:space="1"/>
      </w:pBdr>
      <w:snapToGrid/>
      <w:spacing w:beforeLines="0" w:afterLines="0" w:line="360" w:lineRule="atLeast"/>
      <w:ind w:left="1701" w:leftChars="0"/>
    </w:pPr>
    <w:rPr>
      <w:rFonts w:eastAsia="KaiTi_GB2312"/>
    </w:rPr>
  </w:style>
  <w:style w:type="paragraph" w:customStyle="1" w:styleId="249">
    <w:name w:val="1级正文编号"/>
    <w:basedOn w:val="1"/>
    <w:next w:val="205"/>
    <w:link w:val="251"/>
    <w:qFormat/>
    <w:uiPriority w:val="0"/>
    <w:pPr>
      <w:widowControl w:val="0"/>
      <w:numPr>
        <w:ilvl w:val="0"/>
        <w:numId w:val="18"/>
      </w:numPr>
      <w:spacing w:beforeLines="50" w:afterLines="50" w:line="240" w:lineRule="atLeast"/>
      <w:jc w:val="both"/>
    </w:pPr>
    <w:rPr>
      <w:rFonts w:cs="宋体"/>
      <w:kern w:val="2"/>
      <w:szCs w:val="20"/>
    </w:rPr>
  </w:style>
  <w:style w:type="paragraph" w:customStyle="1" w:styleId="250">
    <w:name w:val="图题注+"/>
    <w:basedOn w:val="17"/>
    <w:qFormat/>
    <w:uiPriority w:val="0"/>
    <w:pPr>
      <w:widowControl w:val="0"/>
      <w:numPr>
        <w:ilvl w:val="0"/>
        <w:numId w:val="19"/>
      </w:numPr>
      <w:spacing w:beforeLines="100" w:after="0"/>
      <w:jc w:val="center"/>
    </w:pPr>
    <w:rPr>
      <w:rFonts w:eastAsia="黑体" w:cs="Arial"/>
      <w:bCs w:val="0"/>
      <w:kern w:val="2"/>
    </w:rPr>
  </w:style>
  <w:style w:type="character" w:customStyle="1" w:styleId="251">
    <w:name w:val="1级正文编号 Char Char"/>
    <w:basedOn w:val="56"/>
    <w:link w:val="249"/>
    <w:qFormat/>
    <w:uiPriority w:val="0"/>
    <w:rPr>
      <w:rFonts w:cs="宋体"/>
      <w:kern w:val="2"/>
      <w:sz w:val="21"/>
    </w:rPr>
  </w:style>
  <w:style w:type="paragraph" w:customStyle="1" w:styleId="252">
    <w:name w:val="2级正文编号"/>
    <w:basedOn w:val="1"/>
    <w:next w:val="205"/>
    <w:link w:val="258"/>
    <w:qFormat/>
    <w:uiPriority w:val="0"/>
    <w:pPr>
      <w:widowControl w:val="0"/>
      <w:numPr>
        <w:ilvl w:val="0"/>
        <w:numId w:val="20"/>
      </w:numPr>
      <w:jc w:val="both"/>
    </w:pPr>
    <w:rPr>
      <w:bCs/>
      <w:kern w:val="2"/>
    </w:rPr>
  </w:style>
  <w:style w:type="paragraph" w:customStyle="1" w:styleId="253">
    <w:name w:val="默认段落字体 Para Char Char Char Char Char Char Char Char Char Char Char"/>
    <w:basedOn w:val="19"/>
    <w:qFormat/>
    <w:uiPriority w:val="0"/>
    <w:pPr>
      <w:widowControl w:val="0"/>
      <w:adjustRightInd w:val="0"/>
      <w:spacing w:line="436" w:lineRule="exact"/>
      <w:ind w:left="357"/>
      <w:outlineLvl w:val="3"/>
    </w:pPr>
    <w:rPr>
      <w:rFonts w:cs="Times New Roman"/>
      <w:b/>
      <w:kern w:val="2"/>
      <w:sz w:val="24"/>
    </w:rPr>
  </w:style>
  <w:style w:type="paragraph" w:customStyle="1" w:styleId="254">
    <w:name w:val="图名"/>
    <w:basedOn w:val="1"/>
    <w:qFormat/>
    <w:uiPriority w:val="0"/>
    <w:pPr>
      <w:widowControl w:val="0"/>
      <w:numPr>
        <w:ilvl w:val="0"/>
        <w:numId w:val="21"/>
      </w:numPr>
      <w:tabs>
        <w:tab w:val="left" w:leader="dot" w:pos="1701"/>
        <w:tab w:val="left" w:pos="9072"/>
      </w:tabs>
      <w:spacing w:beforeLines="100" w:line="360" w:lineRule="auto"/>
      <w:ind w:left="453" w:hanging="164"/>
      <w:jc w:val="center"/>
    </w:pPr>
    <w:rPr>
      <w:rFonts w:ascii="Arial" w:hAnsi="Arial"/>
      <w:b/>
      <w:kern w:val="21"/>
      <w:szCs w:val="20"/>
    </w:rPr>
  </w:style>
  <w:style w:type="paragraph" w:customStyle="1" w:styleId="255">
    <w:name w:val="一级编号+"/>
    <w:basedOn w:val="1"/>
    <w:qFormat/>
    <w:uiPriority w:val="0"/>
    <w:pPr>
      <w:widowControl w:val="0"/>
      <w:numPr>
        <w:ilvl w:val="0"/>
        <w:numId w:val="22"/>
      </w:numPr>
      <w:jc w:val="both"/>
    </w:pPr>
    <w:rPr>
      <w:kern w:val="2"/>
    </w:rPr>
  </w:style>
  <w:style w:type="paragraph" w:customStyle="1" w:styleId="256">
    <w:name w:val="标题1+"/>
    <w:basedOn w:val="1"/>
    <w:qFormat/>
    <w:uiPriority w:val="0"/>
    <w:pPr>
      <w:widowControl w:val="0"/>
      <w:tabs>
        <w:tab w:val="left" w:pos="733"/>
      </w:tabs>
      <w:snapToGrid w:val="0"/>
      <w:spacing w:beforeLines="50" w:afterLines="50" w:line="240" w:lineRule="atLeast"/>
      <w:ind w:left="733" w:right="210" w:firstLine="1247"/>
      <w:jc w:val="both"/>
      <w:outlineLvl w:val="0"/>
    </w:pPr>
    <w:rPr>
      <w:rFonts w:ascii="Arial" w:hAnsi="Arial" w:cs="宋体"/>
      <w:b/>
      <w:bCs/>
      <w:kern w:val="28"/>
      <w:szCs w:val="20"/>
    </w:rPr>
  </w:style>
  <w:style w:type="paragraph" w:customStyle="1" w:styleId="257">
    <w:name w:val="提示标题"/>
    <w:basedOn w:val="227"/>
    <w:next w:val="248"/>
    <w:qFormat/>
    <w:uiPriority w:val="0"/>
    <w:pPr>
      <w:widowControl/>
      <w:numPr>
        <w:ilvl w:val="0"/>
        <w:numId w:val="23"/>
      </w:numPr>
      <w:pBdr>
        <w:top w:val="single" w:color="auto" w:sz="4" w:space="1"/>
      </w:pBdr>
      <w:tabs>
        <w:tab w:val="left" w:pos="360"/>
        <w:tab w:val="left" w:pos="1620"/>
        <w:tab w:val="clear" w:pos="420"/>
      </w:tabs>
      <w:snapToGrid/>
      <w:spacing w:beforeLines="0" w:afterLines="0" w:line="360" w:lineRule="atLeast"/>
      <w:ind w:left="0" w:leftChars="0" w:hanging="360" w:hangingChars="200"/>
    </w:pPr>
    <w:rPr>
      <w:rFonts w:eastAsia="KaiTi_GB2312"/>
    </w:rPr>
  </w:style>
  <w:style w:type="character" w:customStyle="1" w:styleId="258">
    <w:name w:val="2级正文编号 Char Char"/>
    <w:basedOn w:val="56"/>
    <w:link w:val="252"/>
    <w:qFormat/>
    <w:uiPriority w:val="0"/>
    <w:rPr>
      <w:bCs/>
      <w:kern w:val="2"/>
      <w:sz w:val="21"/>
      <w:szCs w:val="24"/>
    </w:rPr>
  </w:style>
  <w:style w:type="paragraph" w:customStyle="1" w:styleId="259">
    <w:name w:val="普通正文"/>
    <w:basedOn w:val="1"/>
    <w:qFormat/>
    <w:uiPriority w:val="0"/>
    <w:pPr>
      <w:spacing w:line="360" w:lineRule="auto"/>
    </w:pPr>
    <w:rPr>
      <w:rFonts w:ascii="宋体"/>
      <w:kern w:val="21"/>
    </w:rPr>
  </w:style>
  <w:style w:type="paragraph" w:customStyle="1" w:styleId="260">
    <w:name w:val="文档正文 Char"/>
    <w:basedOn w:val="1"/>
    <w:link w:val="261"/>
    <w:qFormat/>
    <w:uiPriority w:val="0"/>
    <w:pPr>
      <w:widowControl w:val="0"/>
      <w:adjustRightInd w:val="0"/>
      <w:spacing w:line="440" w:lineRule="atLeast"/>
      <w:ind w:right="27" w:rightChars="13" w:firstLine="567"/>
      <w:jc w:val="both"/>
      <w:textAlignment w:val="baseline"/>
    </w:pPr>
    <w:rPr>
      <w:rFonts w:ascii="宋体"/>
      <w:spacing w:val="4"/>
      <w:sz w:val="24"/>
      <w:szCs w:val="20"/>
    </w:rPr>
  </w:style>
  <w:style w:type="character" w:customStyle="1" w:styleId="261">
    <w:name w:val="文档正文 Char Char"/>
    <w:basedOn w:val="56"/>
    <w:link w:val="260"/>
    <w:qFormat/>
    <w:uiPriority w:val="0"/>
    <w:rPr>
      <w:rFonts w:ascii="宋体"/>
      <w:spacing w:val="4"/>
      <w:sz w:val="24"/>
    </w:rPr>
  </w:style>
  <w:style w:type="paragraph" w:customStyle="1" w:styleId="262">
    <w:name w:val="默认段落字体 Para Char Char Char Char"/>
    <w:basedOn w:val="1"/>
    <w:qFormat/>
    <w:uiPriority w:val="0"/>
    <w:pPr>
      <w:widowControl w:val="0"/>
      <w:jc w:val="both"/>
    </w:pPr>
    <w:rPr>
      <w:kern w:val="2"/>
    </w:rPr>
  </w:style>
  <w:style w:type="character" w:customStyle="1" w:styleId="263">
    <w:name w:val="1级正文编号 Char"/>
    <w:basedOn w:val="56"/>
    <w:qFormat/>
    <w:uiPriority w:val="0"/>
    <w:rPr>
      <w:rFonts w:eastAsia="宋体" w:cs="宋体"/>
      <w:kern w:val="2"/>
      <w:sz w:val="21"/>
      <w:lang w:val="en-US" w:eastAsia="zh-CN" w:bidi="ar-SA"/>
    </w:rPr>
  </w:style>
  <w:style w:type="paragraph" w:customStyle="1" w:styleId="264">
    <w:name w:val="s16sl240slmult0nowidctlp"/>
    <w:qFormat/>
    <w:uiPriority w:val="0"/>
    <w:pPr>
      <w:widowControl w:val="0"/>
      <w:adjustRightInd w:val="0"/>
      <w:jc w:val="both"/>
      <w:textAlignment w:val="baseline"/>
    </w:pPr>
    <w:rPr>
      <w:rFonts w:ascii="Times New Roman" w:hAnsi="Times New Roman" w:eastAsia="宋体" w:cs="Times New Roman"/>
      <w:sz w:val="21"/>
      <w:lang w:val="en-US" w:eastAsia="zh-CN" w:bidi="ar-SA"/>
    </w:rPr>
  </w:style>
  <w:style w:type="character" w:customStyle="1" w:styleId="265">
    <w:name w:val="日期 Char"/>
    <w:basedOn w:val="56"/>
    <w:link w:val="33"/>
    <w:qFormat/>
    <w:uiPriority w:val="0"/>
    <w:rPr>
      <w:kern w:val="2"/>
      <w:sz w:val="21"/>
      <w:szCs w:val="24"/>
    </w:rPr>
  </w:style>
  <w:style w:type="paragraph" w:customStyle="1" w:styleId="266">
    <w:name w:val="编号内正文+"/>
    <w:basedOn w:val="1"/>
    <w:qFormat/>
    <w:uiPriority w:val="0"/>
    <w:pPr>
      <w:spacing w:before="120" w:after="120" w:line="360" w:lineRule="atLeast"/>
      <w:ind w:left="2109"/>
      <w:jc w:val="both"/>
    </w:pPr>
    <w:rPr>
      <w:kern w:val="2"/>
      <w:szCs w:val="20"/>
    </w:rPr>
  </w:style>
  <w:style w:type="paragraph" w:customStyle="1" w:styleId="267">
    <w:name w:val="xl24"/>
    <w:basedOn w:val="1"/>
    <w:qFormat/>
    <w:uiPriority w:val="0"/>
    <w:pPr>
      <w:pBdr>
        <w:bottom w:val="single" w:color="auto" w:sz="4" w:space="0"/>
        <w:right w:val="single" w:color="auto" w:sz="4" w:space="0"/>
      </w:pBdr>
      <w:spacing w:before="100" w:beforeAutospacing="1" w:after="100" w:afterAutospacing="1"/>
      <w:jc w:val="both"/>
      <w:textAlignment w:val="top"/>
    </w:pPr>
    <w:rPr>
      <w:rFonts w:eastAsia="Arial Unicode MS"/>
      <w:szCs w:val="21"/>
    </w:rPr>
  </w:style>
  <w:style w:type="paragraph" w:customStyle="1" w:styleId="268">
    <w:name w:val="样式 样式 Body1! + 首行缩进:  2 字符 + 首行缩进:  2 字符"/>
    <w:basedOn w:val="187"/>
    <w:qFormat/>
    <w:uiPriority w:val="0"/>
    <w:pPr>
      <w:ind w:firstLine="200"/>
    </w:pPr>
  </w:style>
  <w:style w:type="paragraph" w:customStyle="1" w:styleId="269">
    <w:name w:val="步骤"/>
    <w:basedOn w:val="128"/>
    <w:link w:val="273"/>
    <w:qFormat/>
    <w:uiPriority w:val="0"/>
    <w:pPr>
      <w:ind w:left="1667" w:hanging="420"/>
      <w:jc w:val="left"/>
    </w:pPr>
  </w:style>
  <w:style w:type="character" w:customStyle="1" w:styleId="270">
    <w:name w:val="Body1 Char"/>
    <w:basedOn w:val="56"/>
    <w:link w:val="189"/>
    <w:qFormat/>
    <w:uiPriority w:val="0"/>
    <w:rPr>
      <w:rFonts w:ascii="Arial" w:hAnsi="Arial"/>
      <w:sz w:val="21"/>
      <w:szCs w:val="22"/>
    </w:rPr>
  </w:style>
  <w:style w:type="paragraph" w:customStyle="1" w:styleId="271">
    <w:name w:val="图"/>
    <w:basedOn w:val="128"/>
    <w:link w:val="275"/>
    <w:qFormat/>
    <w:uiPriority w:val="0"/>
    <w:pPr>
      <w:ind w:left="1667" w:firstLine="0"/>
      <w:jc w:val="left"/>
    </w:pPr>
  </w:style>
  <w:style w:type="character" w:customStyle="1" w:styleId="272">
    <w:name w:val="样式8 Char"/>
    <w:basedOn w:val="56"/>
    <w:link w:val="128"/>
    <w:qFormat/>
    <w:uiPriority w:val="0"/>
    <w:rPr>
      <w:rFonts w:ascii="Arial" w:hAnsi="Arial"/>
      <w:sz w:val="21"/>
    </w:rPr>
  </w:style>
  <w:style w:type="character" w:customStyle="1" w:styleId="273">
    <w:name w:val="步骤 Char"/>
    <w:basedOn w:val="272"/>
    <w:link w:val="269"/>
    <w:qFormat/>
    <w:uiPriority w:val="0"/>
  </w:style>
  <w:style w:type="paragraph" w:customStyle="1" w:styleId="274">
    <w:name w:val="正文-黑"/>
    <w:basedOn w:val="189"/>
    <w:link w:val="276"/>
    <w:qFormat/>
    <w:uiPriority w:val="0"/>
    <w:pPr>
      <w:jc w:val="left"/>
    </w:pPr>
  </w:style>
  <w:style w:type="character" w:customStyle="1" w:styleId="275">
    <w:name w:val="图 Char"/>
    <w:basedOn w:val="272"/>
    <w:link w:val="271"/>
    <w:qFormat/>
    <w:uiPriority w:val="0"/>
  </w:style>
  <w:style w:type="character" w:customStyle="1" w:styleId="276">
    <w:name w:val="正文-黑 Char"/>
    <w:basedOn w:val="270"/>
    <w:link w:val="274"/>
    <w:qFormat/>
    <w:uiPriority w:val="0"/>
  </w:style>
  <w:style w:type="paragraph" w:customStyle="1" w:styleId="277">
    <w:name w:val="列出段落1"/>
    <w:basedOn w:val="1"/>
    <w:qFormat/>
    <w:uiPriority w:val="34"/>
    <w:pPr>
      <w:widowControl w:val="0"/>
      <w:ind w:firstLine="420" w:firstLineChars="200"/>
      <w:jc w:val="both"/>
    </w:pPr>
    <w:rPr>
      <w:kern w:val="2"/>
    </w:rPr>
  </w:style>
  <w:style w:type="paragraph" w:customStyle="1" w:styleId="278">
    <w:name w:val="List Paragraph"/>
    <w:basedOn w:val="1"/>
    <w:qFormat/>
    <w:uiPriority w:val="0"/>
    <w:pPr>
      <w:widowControl w:val="0"/>
      <w:ind w:firstLine="420" w:firstLineChars="200"/>
      <w:jc w:val="both"/>
    </w:pPr>
    <w:rPr>
      <w:rFonts w:ascii="Calibri" w:hAnsi="Calibri"/>
      <w:kern w:val="2"/>
      <w:szCs w:val="21"/>
    </w:rPr>
  </w:style>
  <w:style w:type="character" w:customStyle="1" w:styleId="279">
    <w:name w:val="列表编号 2 Char"/>
    <w:link w:val="13"/>
    <w:qFormat/>
    <w:uiPriority w:val="0"/>
    <w:rPr>
      <w:rFonts w:ascii="Arial" w:hAnsi="Arial" w:cs="Arial"/>
      <w:kern w:val="2"/>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1" Type="http://schemas.openxmlformats.org/officeDocument/2006/relationships/fontTable" Target="fontTable.xml"/><Relationship Id="rId30" Type="http://schemas.openxmlformats.org/officeDocument/2006/relationships/customXml" Target="../customXml/item2.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ZTE-20160629YEE\AppData\Roaming\Microsoft\Templates\&#20013;&#20852;&#36890;&#35759;&#32479;&#19968;&#26679;&#24335;&#27169;&#26495;_V1.7_CH.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BFAB0-195E-4506-9DDC-151584EBD166}">
  <ds:schemaRefs/>
</ds:datastoreItem>
</file>

<file path=docProps/app.xml><?xml version="1.0" encoding="utf-8"?>
<Properties xmlns="http://schemas.openxmlformats.org/officeDocument/2006/extended-properties" xmlns:vt="http://schemas.openxmlformats.org/officeDocument/2006/docPropsVTypes">
  <Template>ZTE中兴招投标WORD文档模版.dotm</Template>
  <Company>ZTE</Company>
  <Pages>1</Pages>
  <Words>3878</Words>
  <Characters>22108</Characters>
  <Lines>184</Lines>
  <Paragraphs>51</Paragraphs>
  <TotalTime>1</TotalTime>
  <ScaleCrop>false</ScaleCrop>
  <LinksUpToDate>false</LinksUpToDate>
  <CharactersWithSpaces>25935</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2015-12-09T07:58:00Z</dcterms:created>
  <dc:creator>james</dc:creator>
  <cp:lastModifiedBy>Administrator</cp:lastModifiedBy>
  <cp:lastPrinted>2007-07-26T08:22:00Z</cp:lastPrinted>
  <dcterms:modified xsi:type="dcterms:W3CDTF">2022-08-30T01:53:05Z</dcterms:modified>
  <dc:title>ZTE中兴招投标WORD文档模版</dc:title>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ProjectNumber">
    <vt:lpwstr>RFP for CDMA WLL Network</vt:lpwstr>
  </property>
  <property fmtid="{D5CDD505-2E9C-101B-9397-08002B2CF9AE}" pid="4" name="CustomerName">
    <vt:lpwstr>&lt;Customer's Name&gt;</vt:lpwstr>
  </property>
  <property fmtid="{D5CDD505-2E9C-101B-9397-08002B2CF9AE}" pid="5" name="DataRights">
    <vt:lpwstr>Use or disclosure of this data is subject to the restrictions on the title page of this document.</vt:lpwstr>
  </property>
</Properties>
</file>